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58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7267"/>
        <w:gridCol w:w="771"/>
        <w:gridCol w:w="1441"/>
        <w:gridCol w:w="1083"/>
        <w:gridCol w:w="1187"/>
        <w:gridCol w:w="1088"/>
      </w:tblGrid>
      <w:tr w:rsidRPr="00044DD1" w:rsidR="0073694E" w:rsidTr="598C7E7B" w14:paraId="3934322E" w14:textId="77777777">
        <w:trPr>
          <w:divId w:val="1050957280"/>
          <w:trHeight w:val="315"/>
        </w:trPr>
        <w:tc>
          <w:tcPr>
            <w:tcW w:w="0" w:type="auto"/>
            <w:tcBorders>
              <w:top w:val="single" w:color="505050" w:sz="8" w:space="0"/>
              <w:left w:val="single" w:color="505050" w:sz="8" w:space="0"/>
              <w:bottom w:val="single" w:color="505050" w:sz="8" w:space="0"/>
              <w:right w:val="nil"/>
            </w:tcBorders>
            <w:noWrap/>
            <w:tcMar/>
            <w:vAlign w:val="bottom"/>
            <w:hideMark/>
          </w:tcPr>
          <w:p w:rsidRPr="00044DD1" w:rsidR="0073694E" w:rsidP="00044DD1" w:rsidRDefault="0073694E" w14:paraId="69ABA767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 xml:space="preserve">Department </w:t>
            </w:r>
          </w:p>
        </w:tc>
        <w:tc>
          <w:tcPr>
            <w:tcW w:w="7267" w:type="dxa"/>
            <w:tcBorders>
              <w:top w:val="single" w:color="505050" w:sz="8" w:space="0"/>
              <w:left w:val="nil"/>
              <w:bottom w:val="single" w:color="505050" w:sz="8" w:space="0"/>
              <w:right w:val="single" w:color="505050" w:sz="8" w:space="0"/>
            </w:tcBorders>
            <w:noWrap/>
            <w:tcMar/>
            <w:vAlign w:val="bottom"/>
            <w:hideMark/>
          </w:tcPr>
          <w:p w:rsidRPr="00044DD1" w:rsidR="0073694E" w:rsidP="00044DD1" w:rsidRDefault="0073694E" w14:paraId="7942099C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proofErr w:type="gramStart"/>
            <w:r>
              <w:rPr>
                <w:rFonts w:ascii="Calibri" w:hAnsi="Calibri" w:eastAsia="Times New Roman" w:cs="Times New Roman"/>
                <w:color w:val="000000"/>
              </w:rPr>
              <w:t>:Home</w:t>
            </w:r>
            <w:proofErr w:type="gramEnd"/>
            <w:r>
              <w:rPr>
                <w:rFonts w:ascii="Calibri" w:hAnsi="Calibri" w:eastAsia="Times New Roman" w:cs="Times New Roman"/>
                <w:color w:val="000000"/>
              </w:rPr>
              <w:t xml:space="preserve"> Economics (HFT)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73694E" w:rsidP="00044DD1" w:rsidRDefault="0073694E" w14:paraId="757794C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top w:val="single" w:color="505050" w:sz="8" w:space="0"/>
              <w:left w:val="single" w:color="505050" w:sz="8" w:space="0"/>
              <w:bottom w:val="single" w:color="505050" w:sz="8" w:space="0"/>
              <w:right w:val="nil"/>
            </w:tcBorders>
            <w:noWrap/>
            <w:tcMar/>
            <w:vAlign w:val="bottom"/>
            <w:hideMark/>
          </w:tcPr>
          <w:p w:rsidR="0073694E" w:rsidP="00044DD1" w:rsidRDefault="0073694E" w14:paraId="1F0D659B" w14:textId="77B00A90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Subject</w:t>
            </w:r>
            <w:r>
              <w:rPr>
                <w:rFonts w:ascii="Calibri" w:hAnsi="Calibri" w:eastAsia="Times New Roman" w:cs="Times New Roman"/>
                <w:color w:val="000000"/>
              </w:rPr>
              <w:t>: Health &amp; Food Technology</w:t>
            </w:r>
          </w:p>
          <w:p w:rsidRPr="00044DD1" w:rsidR="0073694E" w:rsidP="003C5735" w:rsidRDefault="0073694E" w14:paraId="510C5481" w14:textId="12DF2642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Level: National 5 / </w:t>
            </w:r>
            <w:r w:rsidR="003C5735">
              <w:rPr>
                <w:rFonts w:ascii="Calibri" w:hAnsi="Calibri" w:eastAsia="Times New Roman" w:cs="Times New Roman"/>
                <w:color w:val="000000"/>
              </w:rPr>
              <w:t>Higher 5D</w:t>
            </w:r>
            <w:r>
              <w:rPr>
                <w:rFonts w:ascii="Calibri" w:hAnsi="Calibri" w:eastAsia="Times New Roman" w:cs="Times New Roman"/>
                <w:color w:val="000000"/>
              </w:rPr>
              <w:t xml:space="preserve"> class</w:t>
            </w:r>
          </w:p>
        </w:tc>
        <w:tc>
          <w:tcPr>
            <w:tcW w:w="1187" w:type="dxa"/>
            <w:tcBorders>
              <w:top w:val="single" w:color="505050" w:sz="8" w:space="0"/>
              <w:left w:val="nil"/>
              <w:bottom w:val="single" w:color="505050" w:sz="8" w:space="0"/>
              <w:right w:val="single" w:color="505050" w:sz="8" w:space="0"/>
            </w:tcBorders>
            <w:noWrap/>
            <w:tcMar/>
            <w:vAlign w:val="bottom"/>
            <w:hideMark/>
          </w:tcPr>
          <w:p w:rsidRPr="00044DD1" w:rsidR="0073694E" w:rsidP="00044DD1" w:rsidRDefault="0073694E" w14:paraId="6112C48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73694E" w:rsidP="00044DD1" w:rsidRDefault="0073694E" w14:paraId="280A964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B15860" w:rsidTr="598C7E7B" w14:paraId="28D88255" w14:textId="77777777">
        <w:trPr>
          <w:divId w:val="105095728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2275E96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2086D97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color="505050" w:sz="8" w:space="0"/>
              <w:left w:val="single" w:color="505050" w:sz="8" w:space="0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7051C96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505050" w:sz="8" w:space="0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0CA76097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Assessment</w:t>
            </w:r>
          </w:p>
        </w:tc>
        <w:tc>
          <w:tcPr>
            <w:tcW w:w="1083" w:type="dxa"/>
            <w:tcBorders>
              <w:top w:val="single" w:color="505050" w:sz="8" w:space="0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0C3125F3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87" w:type="dxa"/>
            <w:tcBorders>
              <w:top w:val="single" w:color="505050" w:sz="8" w:space="0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54898B6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505050" w:sz="8" w:space="0"/>
              <w:left w:val="nil"/>
              <w:bottom w:val="nil"/>
              <w:right w:val="single" w:color="505050" w:sz="8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BB4F99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B15860" w:rsidTr="598C7E7B" w14:paraId="712165B8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50CB440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Week beg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36BA5A9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Content</w:t>
            </w: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3BF16E3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Monday</w:t>
            </w: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4DE0226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Tuesday</w:t>
            </w: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4050CB3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Wednesday</w:t>
            </w: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0C4FEE6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Thursday</w:t>
            </w: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073AF86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Friday</w:t>
            </w:r>
          </w:p>
        </w:tc>
      </w:tr>
      <w:tr w:rsidRPr="00044DD1" w:rsidR="00B15860" w:rsidTr="598C7E7B" w14:paraId="236DC0B1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9482CF9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15.3.21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AE063E" w:rsidR="00AE063E" w:rsidP="00044DD1" w:rsidRDefault="0073694E" w14:paraId="6FC8FBEC" w14:textId="2ACE9683">
            <w:pPr>
              <w:rPr>
                <w:rFonts w:ascii="Calibri" w:hAnsi="Calibri" w:eastAsia="Times New Roman" w:cs="Times New Roman"/>
                <w:color w:val="000000"/>
                <w:highlight w:val="yellow"/>
              </w:rPr>
            </w:pPr>
            <w:r w:rsidRPr="7893FA7D" w:rsidR="0073694E">
              <w:rPr>
                <w:rFonts w:ascii="Calibri" w:hAnsi="Calibri" w:eastAsia="Times New Roman" w:cs="Times New Roman"/>
                <w:color w:val="000000" w:themeColor="text1" w:themeTint="FF" w:themeShade="FF"/>
                <w:highlight w:val="yellow"/>
              </w:rPr>
              <w:t>Assignment check in – feedback / amendments made</w:t>
            </w:r>
            <w:r w:rsidRPr="7893FA7D" w:rsidR="756AE8DA">
              <w:rPr>
                <w:rFonts w:ascii="Calibri" w:hAnsi="Calibri" w:eastAsia="Times New Roman" w:cs="Times New Roman"/>
                <w:color w:val="000000" w:themeColor="text1" w:themeTint="FF" w:themeShade="FF"/>
                <w:highlight w:val="yellow"/>
              </w:rPr>
              <w:t>/FFH UNit assessment</w:t>
            </w: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C758E7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4E6225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BC08AF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4A12A3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5DE123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B15860" w:rsidTr="598C7E7B" w14:paraId="5E0F045D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48611AE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22.3.21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AE063E" w:rsidR="00AE063E" w:rsidP="00044DD1" w:rsidRDefault="005C514C" w14:paraId="34A4883E" w14:textId="16FE414F">
            <w:pPr>
              <w:rPr>
                <w:rFonts w:ascii="Calibri" w:hAnsi="Calibri" w:eastAsia="Times New Roman" w:cs="Times New Roman"/>
                <w:color w:val="000000"/>
                <w:highlight w:val="yellow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CFI Unit recap</w:t>
            </w: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70B852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000A9E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481B56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F188DF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C0A9BF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B15860" w:rsidTr="598C7E7B" w14:paraId="0D23FDB5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1273A42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29.3.21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73694E" w:rsidR="004F7F48" w:rsidP="00044DD1" w:rsidRDefault="0073694E" w14:paraId="6E22726B" w14:textId="1BB51542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CFI Unit – Technological developments</w:t>
            </w:r>
            <w:r w:rsidRPr="0073694E">
              <w:rPr>
                <w:rFonts w:ascii="Calibri" w:hAnsi="Calibri" w:eastAsia="Times New Roman" w:cs="Times New Roman"/>
                <w:color w:val="000000"/>
              </w:rPr>
              <w:t xml:space="preserve"> </w:t>
            </w: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A8C621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69AEEE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0CD089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4D034F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28BED8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B15860" w:rsidTr="598C7E7B" w14:paraId="58BF1F8D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8C8BBEE" w14:textId="31B0FCC4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5.4.21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73694E" w:rsidR="00044DD1" w:rsidP="7893FA7D" w:rsidRDefault="0073694E" w14:noSpellErr="1" w14:paraId="44C7FB46" w14:textId="5C7CA878">
            <w:pPr>
              <w:rPr>
                <w:rFonts w:ascii="Calibri" w:hAnsi="Calibri" w:eastAsia="Times New Roman" w:cs="Times New Roman"/>
                <w:color w:val="000000" w:themeColor="text1" w:themeTint="FF" w:themeShade="FF"/>
              </w:rPr>
            </w:pPr>
            <w:r w:rsidRPr="7893FA7D" w:rsidR="76937EF9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Easter School – Assignment catch up</w:t>
            </w:r>
          </w:p>
          <w:p w:rsidRPr="0073694E" w:rsidR="00044DD1" w:rsidP="7893FA7D" w:rsidRDefault="0073694E" w14:paraId="07DE75A0" w14:textId="2875B3B6"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C533EA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096BFF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24E5A6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2EE8001" w14:textId="3E1F24C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7893FA7D" w:rsidR="76937EF9"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2B1596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B15860" w:rsidTr="598C7E7B" w14:paraId="0805E72D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72A5657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12.4.21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73694E" w:rsidR="00044DD1" w:rsidP="00044DD1" w:rsidRDefault="0073694E" w14:paraId="6E3F1395" w14:textId="10D715B6">
            <w:pPr>
              <w:rPr>
                <w:rFonts w:ascii="Calibri" w:hAnsi="Calibri" w:eastAsia="Times New Roman" w:cs="Times New Roman"/>
                <w:color w:val="000000"/>
              </w:rPr>
            </w:pPr>
            <w:r w:rsidRPr="74910BCD" w:rsidR="7B6934D9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/</w:t>
            </w: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4DF1C0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E4273A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65CDD2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73694E" w14:paraId="439E4165" w14:noSpellErr="1" w14:textId="6359A448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93F9A0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B15860" w:rsidTr="598C7E7B" w14:paraId="19A28A68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58265E3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19.4.21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73694E" w:rsidR="00AE063E" w:rsidP="00044DD1" w:rsidRDefault="0073694E" w14:paraId="476C4250" w14:textId="397B97A9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CFI – consumer choice scenario questions</w:t>
            </w:r>
            <w:r w:rsidR="008615F5">
              <w:rPr>
                <w:rFonts w:ascii="Calibri" w:hAnsi="Calibri" w:eastAsia="Times New Roman" w:cs="Times New Roman"/>
                <w:color w:val="000000"/>
              </w:rPr>
              <w:t xml:space="preserve"> (N5) – Higher Exam questions</w:t>
            </w: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F38CC4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100C79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5F6780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B675B8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72FA39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B15860" w:rsidTr="598C7E7B" w14:paraId="6800FAFF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BA46903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26.4.21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73694E" w:rsidR="00AE063E" w:rsidP="00044DD1" w:rsidRDefault="0073694E" w14:paraId="411A14F9" w14:textId="6AEB14D0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FFH DRV Questions</w:t>
            </w: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0A37DC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B1E308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037E1E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AE29D0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2B0142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B15860" w:rsidTr="598C7E7B" w14:paraId="4596711E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8A9EDB8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3.5.21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E599" w:themeFill="accent4" w:themeFillTint="66"/>
            <w:noWrap/>
            <w:tcMar/>
            <w:vAlign w:val="bottom"/>
          </w:tcPr>
          <w:p w:rsidRPr="00044DD1" w:rsidR="00044DD1" w:rsidP="00044DD1" w:rsidRDefault="0073694E" w14:paraId="7A116097" w14:textId="138798A9">
            <w:pPr>
              <w:rPr>
                <w:rFonts w:ascii="Calibri" w:hAnsi="Calibri" w:eastAsia="Times New Roman" w:cs="Times New Roman"/>
                <w:color w:val="000000"/>
              </w:rPr>
            </w:pPr>
            <w:r w:rsidRPr="74910BCD" w:rsidR="0073694E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Question paper assessment 1</w:t>
            </w:r>
            <w:r w:rsidRPr="74910BCD" w:rsidR="227988D4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+ Feedback</w:t>
            </w: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7B37C44" w14:textId="4DF937A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BB2F67A" w14:textId="6CD8EEE9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E599" w:themeFill="accent4" w:themeFillTint="66"/>
            <w:noWrap/>
            <w:tcMar/>
            <w:vAlign w:val="bottom"/>
            <w:hideMark/>
          </w:tcPr>
          <w:p w:rsidRPr="00044DD1" w:rsidR="00044DD1" w:rsidP="00044DD1" w:rsidRDefault="00044DD1" w14:paraId="6BA65B84" w14:textId="6018EF54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598C7E7B" w:rsidR="349981A8"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811D5C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F442D9C" w14:textId="476301B3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B15860" w:rsidTr="598C7E7B" w14:paraId="352F0C9C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77E75A0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10.5.21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044DD1" w:rsidP="00044DD1" w:rsidRDefault="0073694E" w14:paraId="097339EB" w14:textId="062521F6">
            <w:pPr>
              <w:rPr>
                <w:rFonts w:ascii="Calibri" w:hAnsi="Calibri" w:eastAsia="Times New Roman" w:cs="Times New Roman"/>
                <w:color w:val="000000"/>
              </w:rPr>
            </w:pPr>
            <w:r w:rsidRPr="74910BCD" w:rsidR="0073694E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Product development – functional properties (practical</w:t>
            </w:r>
            <w:r w:rsidRPr="74910BCD" w:rsidR="7EBADB36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*</w:t>
            </w:r>
            <w:r w:rsidRPr="74910BCD" w:rsidR="0073694E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)</w:t>
            </w: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481A81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D1A4B4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4C6C33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83C592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E34A87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B15860" w:rsidTr="598C7E7B" w14:paraId="637E5A93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903856D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17.5.21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044DD1" w:rsidP="00044DD1" w:rsidRDefault="008615F5" w14:paraId="47228EBF" w14:textId="2D182C9B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FFH Theory</w:t>
            </w:r>
            <w:bookmarkStart w:name="_GoBack" w:id="0"/>
            <w:bookmarkEnd w:id="0"/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3CB21A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2D715E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071148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D2CE9B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F0DE7B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B15860" w:rsidTr="598C7E7B" w14:paraId="613A9BA8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1659B1D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24.5.21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044DD1" w:rsidP="0073694E" w:rsidRDefault="0073694E" w14:paraId="31FC559E" w14:textId="5939C236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FFH theory</w:t>
            </w: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86D5D1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6987C9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2F1083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3D62CB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A7EE59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4F7F48" w:rsidTr="598C7E7B" w14:paraId="7608D6C8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0727904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31.5.21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auto"/>
            <w:noWrap/>
            <w:tcMar/>
            <w:vAlign w:val="bottom"/>
          </w:tcPr>
          <w:p w:rsidRPr="00044DD1" w:rsidR="00044DD1" w:rsidP="00044DD1" w:rsidRDefault="0073694E" w14:paraId="62994107" w14:textId="3CDA4330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FFH Theory and exam prep</w:t>
            </w: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B15860" w:rsidR="00044DD1" w:rsidP="00044DD1" w:rsidRDefault="00044DD1" w14:paraId="2C609AB0" w14:textId="394CAF98">
            <w:pPr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B15860" w:rsidR="00044DD1" w:rsidP="00044DD1" w:rsidRDefault="00044DD1" w14:paraId="111B100E" w14:textId="6DCF0055">
            <w:pPr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643B2D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E2FCB9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AA1A37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B15860" w:rsidTr="598C7E7B" w14:paraId="6573577F" w14:textId="77777777">
        <w:trPr>
          <w:divId w:val="1050957280"/>
          <w:trHeight w:val="353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C24AC98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7.6.21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E599" w:themeFill="accent4" w:themeFillTint="66"/>
            <w:noWrap/>
            <w:tcMar/>
            <w:vAlign w:val="bottom"/>
          </w:tcPr>
          <w:p w:rsidRPr="00044DD1" w:rsidR="00044DD1" w:rsidP="00044DD1" w:rsidRDefault="0073694E" w14:paraId="35FE1976" w14:textId="7C53F357">
            <w:pPr>
              <w:rPr>
                <w:rFonts w:ascii="Calibri" w:hAnsi="Calibri" w:eastAsia="Times New Roman" w:cs="Times New Roman"/>
                <w:color w:val="000000"/>
              </w:rPr>
            </w:pPr>
            <w:r w:rsidRPr="74910BCD" w:rsidR="0073694E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Question paper assessment</w:t>
            </w:r>
            <w:r w:rsidRPr="74910BCD" w:rsidR="18D80254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</w:t>
            </w:r>
            <w:r w:rsidRPr="74910BCD" w:rsidR="0073694E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2</w:t>
            </w:r>
            <w:r w:rsidRPr="74910BCD" w:rsidR="3B964AC4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(50% of course award)</w:t>
            </w: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023A05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1CA95E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E599" w:themeFill="accent4" w:themeFillTint="66"/>
            <w:noWrap/>
            <w:tcMar/>
            <w:vAlign w:val="bottom"/>
            <w:hideMark/>
          </w:tcPr>
          <w:p w:rsidRPr="00044DD1" w:rsidR="00044DD1" w:rsidP="00044DD1" w:rsidRDefault="00044DD1" w14:paraId="73E57B3B" w14:textId="176B93E0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598C7E7B" w:rsidR="3251667E"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5B58F1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13FBE4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w:rsidR="00044DD1" w:rsidRDefault="00044DD1" w14:paraId="08D499AC" w14:textId="77777777"/>
    <w:sectPr w:rsidR="00044DD1" w:rsidSect="00044DD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44D" w:rsidP="00AE1C4A" w:rsidRDefault="0004244D" w14:paraId="0185BA51" w14:textId="77777777">
      <w:r>
        <w:separator/>
      </w:r>
    </w:p>
  </w:endnote>
  <w:endnote w:type="continuationSeparator" w:id="0">
    <w:p w:rsidR="0004244D" w:rsidP="00AE1C4A" w:rsidRDefault="0004244D" w14:paraId="546CE18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44D" w:rsidP="00AE1C4A" w:rsidRDefault="0004244D" w14:paraId="638FF92D" w14:textId="77777777">
      <w:r>
        <w:separator/>
      </w:r>
    </w:p>
  </w:footnote>
  <w:footnote w:type="continuationSeparator" w:id="0">
    <w:p w:rsidR="0004244D" w:rsidP="00AE1C4A" w:rsidRDefault="0004244D" w14:paraId="1856D3F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AE1C4A" w:rsidR="00AE1C4A" w:rsidP="001D6BEA" w:rsidRDefault="00AE1C4A" w14:paraId="03A7D3F2" w14:textId="77777777">
    <w:r w:rsidR="598C7E7B">
      <w:rPr/>
      <w:t xml:space="preserve">                                                              </w:t>
    </w:r>
    <w:r w:rsidR="598C7E7B">
      <w:drawing>
        <wp:inline wp14:editId="598C7E7B" wp14:anchorId="44F8B33F">
          <wp:extent cx="1513205" cy="725170"/>
          <wp:effectExtent l="0" t="0" r="0" b="0"/>
          <wp:docPr id="1" name="Picture 1" title="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e25d910e960e4eec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513205" cy="7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AE1C4A" w:rsidR="00AE1C4A" w:rsidP="00AE1C4A" w:rsidRDefault="0076222F" w14:paraId="587AAD73" w14:textId="77777777">
    <w:r>
      <w:t xml:space="preserve">                                                                 </w:t>
    </w:r>
    <w:r w:rsidRPr="00AE1C4A" w:rsidR="00AE1C4A">
      <w:t>Subject Route Map 2021</w:t>
    </w:r>
  </w:p>
  <w:p w:rsidR="00AE1C4A" w:rsidRDefault="00AE1C4A" w14:paraId="755CFA01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D1"/>
    <w:rsid w:val="0004244D"/>
    <w:rsid w:val="00044DD1"/>
    <w:rsid w:val="00063C8D"/>
    <w:rsid w:val="00201555"/>
    <w:rsid w:val="003C5735"/>
    <w:rsid w:val="00457B8E"/>
    <w:rsid w:val="004F7F48"/>
    <w:rsid w:val="005C514C"/>
    <w:rsid w:val="0073694E"/>
    <w:rsid w:val="0076222F"/>
    <w:rsid w:val="007D5489"/>
    <w:rsid w:val="008615F5"/>
    <w:rsid w:val="0087368F"/>
    <w:rsid w:val="009D5BC9"/>
    <w:rsid w:val="00AE063E"/>
    <w:rsid w:val="00AE1C4A"/>
    <w:rsid w:val="00B15860"/>
    <w:rsid w:val="00C74026"/>
    <w:rsid w:val="00C85A25"/>
    <w:rsid w:val="00CE58A3"/>
    <w:rsid w:val="00DA7DDE"/>
    <w:rsid w:val="00E57799"/>
    <w:rsid w:val="00F20325"/>
    <w:rsid w:val="03C314E0"/>
    <w:rsid w:val="18D80254"/>
    <w:rsid w:val="227988D4"/>
    <w:rsid w:val="2681BC75"/>
    <w:rsid w:val="3251667E"/>
    <w:rsid w:val="349981A8"/>
    <w:rsid w:val="3B964AC4"/>
    <w:rsid w:val="598C7E7B"/>
    <w:rsid w:val="74910BCD"/>
    <w:rsid w:val="756AE8DA"/>
    <w:rsid w:val="76937EF9"/>
    <w:rsid w:val="7893FA7D"/>
    <w:rsid w:val="7B6934D9"/>
    <w:rsid w:val="7EBAD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07BE5"/>
  <w15:chartTrackingRefBased/>
  <w15:docId w15:val="{4B342AD5-E512-ED44-820D-9263D8F1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E1C4A"/>
  </w:style>
  <w:style w:type="paragraph" w:styleId="Footer">
    <w:name w:val="footer"/>
    <w:basedOn w:val="Normal"/>
    <w:link w:val="Foot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E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header" Target="header1.xml" Id="rId6" /><Relationship Type="http://schemas.openxmlformats.org/officeDocument/2006/relationships/styles" Target="styles.xml" Id="rId1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e25d910e960e4e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4D01470472C46A4392E54C2AE47F3" ma:contentTypeVersion="4" ma:contentTypeDescription="Create a new document." ma:contentTypeScope="" ma:versionID="d169779331b164d86c658c1a3eadf9da">
  <xsd:schema xmlns:xsd="http://www.w3.org/2001/XMLSchema" xmlns:xs="http://www.w3.org/2001/XMLSchema" xmlns:p="http://schemas.microsoft.com/office/2006/metadata/properties" xmlns:ns2="47c45497-9e47-48c9-887b-1291bfd0254a" targetNamespace="http://schemas.microsoft.com/office/2006/metadata/properties" ma:root="true" ma:fieldsID="22f0d34b059dfc144062284ffbb17d0b" ns2:_="">
    <xsd:import namespace="47c45497-9e47-48c9-887b-1291bfd02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45497-9e47-48c9-887b-1291bfd02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2EB755-738D-4D30-A1A9-66B570EBC835}"/>
</file>

<file path=customXml/itemProps2.xml><?xml version="1.0" encoding="utf-8"?>
<ds:datastoreItem xmlns:ds="http://schemas.openxmlformats.org/officeDocument/2006/customXml" ds:itemID="{A3790E35-D56A-4516-8A69-EAA1F8E0C59C}"/>
</file>

<file path=customXml/itemProps3.xml><?xml version="1.0" encoding="utf-8"?>
<ds:datastoreItem xmlns:ds="http://schemas.openxmlformats.org/officeDocument/2006/customXml" ds:itemID="{0774633A-3EFD-41C1-A31A-BFDE82C19F9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Kelly</dc:creator>
  <cp:keywords/>
  <dc:description/>
  <cp:lastModifiedBy>Mrs Kerrigan</cp:lastModifiedBy>
  <cp:revision>5</cp:revision>
  <dcterms:created xsi:type="dcterms:W3CDTF">2021-03-07T18:04:00Z</dcterms:created>
  <dcterms:modified xsi:type="dcterms:W3CDTF">2021-03-30T22:58:55Z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0x01010053A4D01470472C46A4392E54C2AE47F3</vt:lpwstr>
  </property>
</Properties>
</file>