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481"/>
        <w:tblW w:w="14430" w:type="dxa"/>
        <w:tblLayout w:type="fixed"/>
        <w:tblLook w:val="04A0" w:firstRow="1" w:lastRow="0" w:firstColumn="1" w:lastColumn="0" w:noHBand="0" w:noVBand="1"/>
      </w:tblPr>
      <w:tblGrid>
        <w:gridCol w:w="3608"/>
        <w:gridCol w:w="3607"/>
        <w:gridCol w:w="3607"/>
        <w:gridCol w:w="3608"/>
      </w:tblGrid>
      <w:tr w:rsidR="00AF7D62" w:rsidTr="00E10A49">
        <w:tc>
          <w:tcPr>
            <w:tcW w:w="14430" w:type="dxa"/>
            <w:gridSpan w:val="4"/>
            <w:shd w:val="clear" w:color="auto" w:fill="FFFFFF" w:themeFill="background1"/>
          </w:tcPr>
          <w:p w:rsidR="00AF7D62" w:rsidRDefault="00C348D6" w:rsidP="00C348D6">
            <w:pPr>
              <w:jc w:val="center"/>
              <w:rPr>
                <w:b/>
                <w:bCs/>
                <w:sz w:val="28"/>
                <w:szCs w:val="28"/>
              </w:rPr>
            </w:pPr>
            <w:r w:rsidRPr="00E1646F">
              <w:rPr>
                <w:b/>
                <w:bCs/>
                <w:sz w:val="28"/>
                <w:szCs w:val="28"/>
              </w:rPr>
              <w:t>S4 – S6</w:t>
            </w:r>
          </w:p>
          <w:p w:rsidR="00E1646F" w:rsidRPr="00E1646F" w:rsidRDefault="00E1646F" w:rsidP="00C348D6">
            <w:pPr>
              <w:jc w:val="center"/>
              <w:rPr>
                <w:b/>
                <w:bCs/>
                <w:sz w:val="28"/>
                <w:szCs w:val="28"/>
              </w:rPr>
            </w:pPr>
          </w:p>
          <w:p w:rsidR="00AF7D62" w:rsidRDefault="00AF7D62" w:rsidP="00AF7D62">
            <w:pPr>
              <w:jc w:val="center"/>
              <w:rPr>
                <w:b/>
                <w:bCs/>
                <w:sz w:val="28"/>
                <w:szCs w:val="28"/>
              </w:rPr>
            </w:pPr>
            <w:r w:rsidRPr="00E1646F">
              <w:rPr>
                <w:b/>
                <w:bCs/>
                <w:sz w:val="28"/>
                <w:szCs w:val="28"/>
              </w:rPr>
              <w:t>Distance Learning</w:t>
            </w:r>
            <w:r w:rsidR="00C348D6" w:rsidRPr="00E1646F">
              <w:rPr>
                <w:b/>
                <w:bCs/>
                <w:sz w:val="28"/>
                <w:szCs w:val="28"/>
              </w:rPr>
              <w:t xml:space="preserve"> Parent Guide</w:t>
            </w:r>
          </w:p>
          <w:p w:rsidR="00E1646F" w:rsidRPr="00E1646F" w:rsidRDefault="00E1646F" w:rsidP="00AF7D62">
            <w:pPr>
              <w:jc w:val="center"/>
              <w:rPr>
                <w:b/>
                <w:bCs/>
                <w:sz w:val="28"/>
                <w:szCs w:val="28"/>
              </w:rPr>
            </w:pPr>
          </w:p>
          <w:p w:rsidR="00E1646F" w:rsidRDefault="00754A6A" w:rsidP="00AF7D62">
            <w:pPr>
              <w:jc w:val="center"/>
              <w:rPr>
                <w:sz w:val="28"/>
                <w:szCs w:val="28"/>
              </w:rPr>
            </w:pPr>
            <w:r>
              <w:rPr>
                <w:sz w:val="28"/>
                <w:szCs w:val="28"/>
              </w:rPr>
              <w:t xml:space="preserve">It is vital that all seniors engage with learning at home.  </w:t>
            </w:r>
            <w:r w:rsidR="00E1646F">
              <w:rPr>
                <w:sz w:val="28"/>
                <w:szCs w:val="28"/>
              </w:rPr>
              <w:t>The priority for senior pupils will be completing their courses at home, and gathering additional evidence of their achievements; teachers will guide them through this.  Depending on how long the school closure lasts, there may then be opportunity for seniors to progress onto the next level with their studies, gaining a taster into the subject at the next level.  Again, teachers will direct students as appropriate.  If you have any questions please do not hesitate to contact:</w:t>
            </w:r>
          </w:p>
          <w:p w:rsidR="00C348D6" w:rsidRPr="00AF7D62" w:rsidRDefault="00C348D6" w:rsidP="00AF7D62">
            <w:pPr>
              <w:jc w:val="center"/>
              <w:rPr>
                <w:sz w:val="28"/>
                <w:szCs w:val="28"/>
              </w:rPr>
            </w:pPr>
          </w:p>
          <w:p w:rsidR="00C348D6" w:rsidRDefault="00E1646F" w:rsidP="00C348D6">
            <w:pPr>
              <w:jc w:val="center"/>
              <w:rPr>
                <w:sz w:val="28"/>
                <w:szCs w:val="28"/>
              </w:rPr>
            </w:pPr>
            <w:r>
              <w:rPr>
                <w:sz w:val="28"/>
                <w:szCs w:val="28"/>
              </w:rPr>
              <w:t xml:space="preserve">DHT </w:t>
            </w:r>
            <w:r w:rsidR="00C348D6">
              <w:rPr>
                <w:sz w:val="28"/>
                <w:szCs w:val="28"/>
              </w:rPr>
              <w:t>S4/S5</w:t>
            </w:r>
            <w:r w:rsidR="00C348D6" w:rsidRPr="00AF7D62">
              <w:rPr>
                <w:sz w:val="28"/>
                <w:szCs w:val="28"/>
              </w:rPr>
              <w:t xml:space="preserve"> – </w:t>
            </w:r>
            <w:hyperlink r:id="rId5" w:history="1">
              <w:r w:rsidR="00C348D6" w:rsidRPr="00A60F36">
                <w:rPr>
                  <w:rStyle w:val="Hyperlink"/>
                  <w:sz w:val="28"/>
                  <w:szCs w:val="28"/>
                </w:rPr>
                <w:t>nmiller@springburnacademy.galsgow.sch.uk</w:t>
              </w:r>
            </w:hyperlink>
          </w:p>
          <w:p w:rsidR="00AF7D62" w:rsidRPr="00AF7D62" w:rsidRDefault="00E1646F" w:rsidP="00AF7D62">
            <w:pPr>
              <w:jc w:val="center"/>
              <w:rPr>
                <w:sz w:val="28"/>
                <w:szCs w:val="28"/>
              </w:rPr>
            </w:pPr>
            <w:r>
              <w:rPr>
                <w:sz w:val="28"/>
                <w:szCs w:val="28"/>
              </w:rPr>
              <w:t xml:space="preserve">DHT </w:t>
            </w:r>
            <w:r w:rsidR="00C348D6">
              <w:rPr>
                <w:sz w:val="28"/>
                <w:szCs w:val="28"/>
              </w:rPr>
              <w:t>S6</w:t>
            </w:r>
            <w:r w:rsidR="00AF7D62" w:rsidRPr="00AF7D62">
              <w:rPr>
                <w:sz w:val="28"/>
                <w:szCs w:val="28"/>
              </w:rPr>
              <w:t xml:space="preserve"> – </w:t>
            </w:r>
            <w:hyperlink r:id="rId6" w:history="1">
              <w:r w:rsidR="00AF7D62" w:rsidRPr="00AF7D62">
                <w:rPr>
                  <w:rStyle w:val="Hyperlink"/>
                  <w:sz w:val="28"/>
                  <w:szCs w:val="28"/>
                </w:rPr>
                <w:t>amccracken@springburnacademy.glasgow.sch.uk</w:t>
              </w:r>
            </w:hyperlink>
          </w:p>
          <w:p w:rsidR="00AF7D62" w:rsidRDefault="00AF7D62" w:rsidP="00AF7D62">
            <w:pPr>
              <w:jc w:val="center"/>
              <w:rPr>
                <w:sz w:val="28"/>
                <w:szCs w:val="28"/>
              </w:rPr>
            </w:pPr>
          </w:p>
          <w:p w:rsidR="00AF7D62" w:rsidRDefault="00AF7D62" w:rsidP="00AF7D62">
            <w:pPr>
              <w:jc w:val="center"/>
              <w:rPr>
                <w:sz w:val="28"/>
                <w:szCs w:val="28"/>
              </w:rPr>
            </w:pPr>
            <w:r>
              <w:rPr>
                <w:sz w:val="28"/>
                <w:szCs w:val="28"/>
              </w:rPr>
              <w:t>All resources can be found at</w:t>
            </w:r>
          </w:p>
          <w:p w:rsidR="00AF7D62" w:rsidRDefault="00BB0C83" w:rsidP="00AF7D62">
            <w:pPr>
              <w:jc w:val="center"/>
              <w:rPr>
                <w:sz w:val="28"/>
                <w:szCs w:val="28"/>
              </w:rPr>
            </w:pPr>
            <w:hyperlink r:id="rId7" w:history="1">
              <w:r w:rsidR="00A545D8" w:rsidRPr="00087D89">
                <w:rPr>
                  <w:rStyle w:val="Hyperlink"/>
                  <w:sz w:val="28"/>
                  <w:szCs w:val="28"/>
                </w:rPr>
                <w:t>www.springburnacademy.glasgow.sch.uk</w:t>
              </w:r>
            </w:hyperlink>
            <w:r w:rsidR="00AF7D62">
              <w:rPr>
                <w:sz w:val="28"/>
                <w:szCs w:val="28"/>
              </w:rPr>
              <w:t xml:space="preserve"> – Curriculum – School Closure – Year Group</w:t>
            </w:r>
          </w:p>
          <w:p w:rsidR="00E1646F" w:rsidRDefault="00E1646F" w:rsidP="00AF7D62">
            <w:pPr>
              <w:jc w:val="center"/>
              <w:rPr>
                <w:sz w:val="28"/>
                <w:szCs w:val="28"/>
              </w:rPr>
            </w:pPr>
          </w:p>
          <w:p w:rsidR="00E1646F" w:rsidRDefault="00E1646F" w:rsidP="00AF7D62">
            <w:pPr>
              <w:jc w:val="center"/>
              <w:rPr>
                <w:sz w:val="28"/>
                <w:szCs w:val="28"/>
              </w:rPr>
            </w:pPr>
            <w:r>
              <w:rPr>
                <w:sz w:val="28"/>
                <w:szCs w:val="28"/>
              </w:rPr>
              <w:t xml:space="preserve">Weekly Learning Plan S4 to S6 can be found </w:t>
            </w:r>
            <w:r w:rsidRPr="00E1646F">
              <w:rPr>
                <w:sz w:val="28"/>
                <w:szCs w:val="28"/>
                <w:highlight w:val="yellow"/>
              </w:rPr>
              <w:t>here</w:t>
            </w:r>
            <w:r>
              <w:rPr>
                <w:sz w:val="28"/>
                <w:szCs w:val="28"/>
              </w:rPr>
              <w:t>.</w:t>
            </w:r>
          </w:p>
          <w:p w:rsidR="00E1646F" w:rsidRDefault="00E1646F" w:rsidP="00AF7D62">
            <w:pPr>
              <w:jc w:val="center"/>
              <w:rPr>
                <w:sz w:val="28"/>
                <w:szCs w:val="28"/>
              </w:rPr>
            </w:pPr>
          </w:p>
          <w:p w:rsidR="00E1646F" w:rsidRDefault="00E1646F" w:rsidP="00AF7D62">
            <w:pPr>
              <w:jc w:val="center"/>
              <w:rPr>
                <w:sz w:val="28"/>
                <w:szCs w:val="28"/>
              </w:rPr>
            </w:pPr>
            <w:r>
              <w:rPr>
                <w:sz w:val="28"/>
                <w:szCs w:val="28"/>
              </w:rPr>
              <w:t>Broadly speaking, S4 should be spending approximately 3 hours on each subject per week.</w:t>
            </w:r>
          </w:p>
          <w:p w:rsidR="00E1646F" w:rsidRDefault="00E1646F" w:rsidP="00AF7D62">
            <w:pPr>
              <w:jc w:val="center"/>
              <w:rPr>
                <w:sz w:val="28"/>
                <w:szCs w:val="28"/>
              </w:rPr>
            </w:pPr>
          </w:p>
          <w:p w:rsidR="00E1646F" w:rsidRDefault="00E1646F" w:rsidP="00E1646F">
            <w:pPr>
              <w:jc w:val="center"/>
              <w:rPr>
                <w:sz w:val="28"/>
                <w:szCs w:val="28"/>
              </w:rPr>
            </w:pPr>
            <w:r>
              <w:rPr>
                <w:sz w:val="28"/>
                <w:szCs w:val="28"/>
              </w:rPr>
              <w:t>Broadly speaking, S5/6 should be spending approximately 4.5 hours on each subject per week.</w:t>
            </w:r>
          </w:p>
          <w:p w:rsidR="00E1646F" w:rsidRDefault="00E1646F" w:rsidP="00E1646F">
            <w:pPr>
              <w:jc w:val="center"/>
              <w:rPr>
                <w:sz w:val="28"/>
                <w:szCs w:val="28"/>
              </w:rPr>
            </w:pPr>
          </w:p>
          <w:p w:rsidR="00E1646F" w:rsidRDefault="00E1646F" w:rsidP="00E1646F">
            <w:pPr>
              <w:jc w:val="center"/>
              <w:rPr>
                <w:sz w:val="28"/>
                <w:szCs w:val="28"/>
              </w:rPr>
            </w:pPr>
            <w:r>
              <w:rPr>
                <w:sz w:val="28"/>
                <w:szCs w:val="28"/>
              </w:rPr>
              <w:t>Please see overleaf for specific information on how each subject area will communicate with your child</w:t>
            </w:r>
          </w:p>
          <w:p w:rsidR="00E1646F" w:rsidRDefault="00E1646F" w:rsidP="00AF7D62">
            <w:pPr>
              <w:jc w:val="center"/>
              <w:rPr>
                <w:sz w:val="28"/>
                <w:szCs w:val="28"/>
              </w:rPr>
            </w:pPr>
          </w:p>
          <w:p w:rsidR="00E1646F" w:rsidRDefault="00E1646F" w:rsidP="00AF7D62">
            <w:pPr>
              <w:jc w:val="center"/>
              <w:rPr>
                <w:sz w:val="28"/>
                <w:szCs w:val="28"/>
              </w:rPr>
            </w:pPr>
          </w:p>
          <w:p w:rsidR="00E1646F" w:rsidRDefault="00E1646F" w:rsidP="00AF7D62">
            <w:pPr>
              <w:jc w:val="center"/>
              <w:rPr>
                <w:sz w:val="28"/>
                <w:szCs w:val="28"/>
              </w:rPr>
            </w:pPr>
          </w:p>
          <w:p w:rsidR="00E1646F" w:rsidRDefault="00E1646F" w:rsidP="00AF7D62">
            <w:pPr>
              <w:jc w:val="center"/>
              <w:rPr>
                <w:sz w:val="28"/>
                <w:szCs w:val="28"/>
              </w:rPr>
            </w:pPr>
          </w:p>
          <w:p w:rsidR="00E1646F" w:rsidRDefault="00E1646F" w:rsidP="00E1646F">
            <w:pPr>
              <w:rPr>
                <w:sz w:val="28"/>
                <w:szCs w:val="28"/>
              </w:rPr>
            </w:pPr>
          </w:p>
          <w:p w:rsidR="00E1646F" w:rsidRDefault="00E1646F" w:rsidP="00AF7D62">
            <w:pPr>
              <w:jc w:val="center"/>
              <w:rPr>
                <w:sz w:val="28"/>
                <w:szCs w:val="28"/>
              </w:rPr>
            </w:pPr>
          </w:p>
          <w:p w:rsidR="00E1646F" w:rsidRPr="00AF7D62" w:rsidRDefault="00E1646F" w:rsidP="00AF7D62">
            <w:pPr>
              <w:jc w:val="center"/>
              <w:rPr>
                <w:sz w:val="28"/>
                <w:szCs w:val="28"/>
              </w:rPr>
            </w:pPr>
          </w:p>
          <w:p w:rsidR="00AF7D62" w:rsidRPr="00AF7D62" w:rsidRDefault="00AF7D62" w:rsidP="00AF7D62">
            <w:pPr>
              <w:jc w:val="center"/>
              <w:rPr>
                <w:b/>
                <w:bCs/>
              </w:rPr>
            </w:pPr>
          </w:p>
        </w:tc>
      </w:tr>
      <w:tr w:rsidR="00C348D6" w:rsidTr="00E10A49">
        <w:tc>
          <w:tcPr>
            <w:tcW w:w="3608" w:type="dxa"/>
            <w:shd w:val="clear" w:color="auto" w:fill="00B0F0"/>
          </w:tcPr>
          <w:p w:rsidR="00C348D6" w:rsidRPr="00E1646F" w:rsidRDefault="00C348D6" w:rsidP="00AF7D62">
            <w:pPr>
              <w:jc w:val="center"/>
              <w:rPr>
                <w:b/>
                <w:bCs/>
                <w:sz w:val="24"/>
                <w:szCs w:val="24"/>
              </w:rPr>
            </w:pPr>
            <w:r w:rsidRPr="00E1646F">
              <w:rPr>
                <w:b/>
                <w:bCs/>
                <w:sz w:val="24"/>
                <w:szCs w:val="24"/>
              </w:rPr>
              <w:lastRenderedPageBreak/>
              <w:t>Subject</w:t>
            </w:r>
          </w:p>
        </w:tc>
        <w:tc>
          <w:tcPr>
            <w:tcW w:w="3607" w:type="dxa"/>
            <w:shd w:val="clear" w:color="auto" w:fill="00B0F0"/>
          </w:tcPr>
          <w:p w:rsidR="00C348D6" w:rsidRPr="00E1646F" w:rsidRDefault="00C348D6" w:rsidP="00AF7D62">
            <w:pPr>
              <w:jc w:val="center"/>
              <w:rPr>
                <w:b/>
                <w:bCs/>
                <w:sz w:val="24"/>
                <w:szCs w:val="24"/>
              </w:rPr>
            </w:pPr>
            <w:r w:rsidRPr="00E1646F">
              <w:rPr>
                <w:b/>
                <w:bCs/>
                <w:sz w:val="24"/>
                <w:szCs w:val="24"/>
              </w:rPr>
              <w:t>How will the teacher communicate with my child?</w:t>
            </w:r>
          </w:p>
        </w:tc>
        <w:tc>
          <w:tcPr>
            <w:tcW w:w="3607" w:type="dxa"/>
            <w:shd w:val="clear" w:color="auto" w:fill="00B0F0"/>
          </w:tcPr>
          <w:p w:rsidR="00C348D6" w:rsidRPr="00E1646F" w:rsidRDefault="00C348D6" w:rsidP="00AF7D62">
            <w:pPr>
              <w:jc w:val="center"/>
              <w:rPr>
                <w:b/>
                <w:bCs/>
                <w:sz w:val="24"/>
                <w:szCs w:val="24"/>
              </w:rPr>
            </w:pPr>
            <w:r w:rsidRPr="00E1646F">
              <w:rPr>
                <w:b/>
                <w:bCs/>
                <w:sz w:val="24"/>
                <w:szCs w:val="24"/>
              </w:rPr>
              <w:t>What if my child doesn’t know what to do?</w:t>
            </w:r>
          </w:p>
        </w:tc>
        <w:tc>
          <w:tcPr>
            <w:tcW w:w="3608" w:type="dxa"/>
            <w:shd w:val="clear" w:color="auto" w:fill="00B0F0"/>
          </w:tcPr>
          <w:p w:rsidR="00C348D6" w:rsidRPr="00E1646F" w:rsidRDefault="00C348D6" w:rsidP="00AF7D62">
            <w:pPr>
              <w:jc w:val="center"/>
              <w:rPr>
                <w:b/>
                <w:bCs/>
                <w:sz w:val="24"/>
                <w:szCs w:val="24"/>
              </w:rPr>
            </w:pPr>
            <w:r w:rsidRPr="00E1646F">
              <w:rPr>
                <w:b/>
                <w:bCs/>
                <w:sz w:val="24"/>
                <w:szCs w:val="24"/>
              </w:rPr>
              <w:t>Anything else my child can do?</w:t>
            </w:r>
          </w:p>
        </w:tc>
      </w:tr>
      <w:tr w:rsidR="00C348D6" w:rsidTr="00E10A49">
        <w:tc>
          <w:tcPr>
            <w:tcW w:w="3608" w:type="dxa"/>
          </w:tcPr>
          <w:p w:rsidR="00C348D6" w:rsidRDefault="00C348D6" w:rsidP="00AF7D62">
            <w:pPr>
              <w:rPr>
                <w:sz w:val="24"/>
                <w:szCs w:val="24"/>
              </w:rPr>
            </w:pPr>
            <w:r w:rsidRPr="0001618A">
              <w:rPr>
                <w:sz w:val="24"/>
                <w:szCs w:val="24"/>
              </w:rPr>
              <w:t>Maths</w:t>
            </w:r>
          </w:p>
          <w:p w:rsidR="00C348D6" w:rsidRPr="0001618A" w:rsidRDefault="00C348D6" w:rsidP="00AF7D62">
            <w:pPr>
              <w:rPr>
                <w:sz w:val="24"/>
                <w:szCs w:val="24"/>
              </w:rPr>
            </w:pPr>
            <w:r>
              <w:rPr>
                <w:sz w:val="24"/>
                <w:szCs w:val="24"/>
              </w:rPr>
              <w:t>Personal Finance</w:t>
            </w:r>
          </w:p>
        </w:tc>
        <w:tc>
          <w:tcPr>
            <w:tcW w:w="3607" w:type="dxa"/>
          </w:tcPr>
          <w:p w:rsidR="00C348D6" w:rsidRDefault="00C348D6" w:rsidP="00AF7D62">
            <w:pPr>
              <w:rPr>
                <w:b/>
                <w:bCs/>
              </w:rPr>
            </w:pPr>
            <w:proofErr w:type="spellStart"/>
            <w:r>
              <w:t>Showbie</w:t>
            </w:r>
            <w:proofErr w:type="spellEnd"/>
            <w:r>
              <w:t xml:space="preserve"> through the school </w:t>
            </w:r>
            <w:proofErr w:type="spellStart"/>
            <w:r>
              <w:t>ipad</w:t>
            </w:r>
            <w:proofErr w:type="spellEnd"/>
            <w:r>
              <w:t xml:space="preserve">  </w:t>
            </w:r>
            <w:r w:rsidRPr="00F105EA">
              <w:rPr>
                <w:b/>
                <w:bCs/>
                <w:u w:val="single"/>
              </w:rPr>
              <w:t xml:space="preserve">OR  </w:t>
            </w:r>
            <w:r w:rsidRPr="00F0351A">
              <w:rPr>
                <w:b/>
                <w:bCs/>
              </w:rPr>
              <w:t>springburnmaths.edublogs.org</w:t>
            </w:r>
          </w:p>
          <w:p w:rsidR="00C348D6" w:rsidRDefault="00C348D6" w:rsidP="00AF7D62">
            <w:r>
              <w:rPr>
                <w:b/>
                <w:bCs/>
              </w:rPr>
              <w:t xml:space="preserve">PASSWORD - </w:t>
            </w:r>
            <w:proofErr w:type="spellStart"/>
            <w:r>
              <w:rPr>
                <w:b/>
                <w:bCs/>
              </w:rPr>
              <w:t>bodmas</w:t>
            </w:r>
            <w:proofErr w:type="spellEnd"/>
          </w:p>
        </w:tc>
        <w:tc>
          <w:tcPr>
            <w:tcW w:w="3607" w:type="dxa"/>
          </w:tcPr>
          <w:p w:rsidR="00C348D6" w:rsidRDefault="00C348D6" w:rsidP="00AF7D62">
            <w:r>
              <w:t>Email your child’s teacher or contact the Principal Teacher</w:t>
            </w:r>
          </w:p>
          <w:p w:rsidR="00C348D6" w:rsidRDefault="00C348D6" w:rsidP="00AF7D62">
            <w:r w:rsidRPr="00F0351A">
              <w:rPr>
                <w:color w:val="0070C0"/>
              </w:rPr>
              <w:t>gw10coylepauline@glow.ea.glasgow.sch.uk</w:t>
            </w:r>
          </w:p>
        </w:tc>
        <w:tc>
          <w:tcPr>
            <w:tcW w:w="3608" w:type="dxa"/>
          </w:tcPr>
          <w:p w:rsidR="00C348D6" w:rsidRDefault="00C348D6" w:rsidP="00AF7D62">
            <w:r>
              <w:t xml:space="preserve">Continue to work through the TJ Workbook already on your </w:t>
            </w:r>
            <w:proofErr w:type="spellStart"/>
            <w:r>
              <w:t>childs</w:t>
            </w:r>
            <w:proofErr w:type="spellEnd"/>
            <w:r>
              <w:t xml:space="preserve"> </w:t>
            </w:r>
            <w:proofErr w:type="spellStart"/>
            <w:r>
              <w:t>ipad</w:t>
            </w:r>
            <w:proofErr w:type="spellEnd"/>
            <w:r>
              <w:t xml:space="preserve"> </w:t>
            </w:r>
          </w:p>
        </w:tc>
      </w:tr>
      <w:tr w:rsidR="00C348D6" w:rsidTr="00E10A49">
        <w:tc>
          <w:tcPr>
            <w:tcW w:w="3608" w:type="dxa"/>
          </w:tcPr>
          <w:p w:rsidR="00C348D6" w:rsidRDefault="00C348D6" w:rsidP="00C348D6">
            <w:pPr>
              <w:rPr>
                <w:sz w:val="24"/>
                <w:szCs w:val="24"/>
              </w:rPr>
            </w:pPr>
            <w:r>
              <w:rPr>
                <w:sz w:val="24"/>
                <w:szCs w:val="24"/>
              </w:rPr>
              <w:t>English</w:t>
            </w:r>
          </w:p>
          <w:p w:rsidR="00C348D6" w:rsidRDefault="00C348D6" w:rsidP="00C348D6">
            <w:pPr>
              <w:rPr>
                <w:sz w:val="24"/>
                <w:szCs w:val="24"/>
              </w:rPr>
            </w:pPr>
            <w:r>
              <w:rPr>
                <w:sz w:val="24"/>
                <w:szCs w:val="24"/>
              </w:rPr>
              <w:t>Scottish Studies</w:t>
            </w:r>
          </w:p>
          <w:p w:rsidR="00C348D6" w:rsidRPr="0001618A" w:rsidRDefault="00C348D6" w:rsidP="00C348D6">
            <w:pPr>
              <w:rPr>
                <w:sz w:val="24"/>
                <w:szCs w:val="24"/>
              </w:rPr>
            </w:pPr>
            <w:r>
              <w:rPr>
                <w:sz w:val="24"/>
                <w:szCs w:val="24"/>
              </w:rPr>
              <w:t xml:space="preserve">Media </w:t>
            </w:r>
          </w:p>
        </w:tc>
        <w:tc>
          <w:tcPr>
            <w:tcW w:w="3607" w:type="dxa"/>
          </w:tcPr>
          <w:p w:rsidR="00C348D6" w:rsidRDefault="00C348D6" w:rsidP="00FC5CD0">
            <w:r>
              <w:t>All staff – MICROSOFT TEAMS</w:t>
            </w:r>
          </w:p>
        </w:tc>
        <w:tc>
          <w:tcPr>
            <w:tcW w:w="3607" w:type="dxa"/>
          </w:tcPr>
          <w:p w:rsidR="00C348D6" w:rsidRDefault="00C348D6" w:rsidP="00AF7D62">
            <w:r>
              <w:t>Email your child’s teacher or contact the Principal Teacher</w:t>
            </w:r>
          </w:p>
          <w:p w:rsidR="00C348D6" w:rsidRDefault="00C348D6" w:rsidP="00AF7D62"/>
        </w:tc>
        <w:tc>
          <w:tcPr>
            <w:tcW w:w="3608" w:type="dxa"/>
          </w:tcPr>
          <w:p w:rsidR="00FC5CD0" w:rsidRDefault="00FC5CD0" w:rsidP="00FC5CD0">
            <w:r>
              <w:t xml:space="preserve">Make a point of reading frequently. </w:t>
            </w:r>
          </w:p>
          <w:p w:rsidR="00FC5CD0" w:rsidRDefault="00FC5CD0" w:rsidP="00FC5CD0">
            <w:r>
              <w:t>Keep up to date with BBC News and broadsheet news articles.</w:t>
            </w:r>
          </w:p>
          <w:p w:rsidR="00C348D6" w:rsidRDefault="00FC5CD0" w:rsidP="00FC5CD0">
            <w:r>
              <w:t xml:space="preserve">Read and listen to audio books, and watch online plays and good films for enjoyment. </w:t>
            </w:r>
          </w:p>
        </w:tc>
      </w:tr>
      <w:tr w:rsidR="00866A6A" w:rsidTr="00E10A49">
        <w:tc>
          <w:tcPr>
            <w:tcW w:w="3608" w:type="dxa"/>
          </w:tcPr>
          <w:p w:rsidR="00866A6A" w:rsidRDefault="00866A6A" w:rsidP="00866A6A">
            <w:pPr>
              <w:rPr>
                <w:sz w:val="24"/>
                <w:szCs w:val="24"/>
              </w:rPr>
            </w:pPr>
            <w:r w:rsidRPr="0001618A">
              <w:rPr>
                <w:sz w:val="24"/>
                <w:szCs w:val="24"/>
              </w:rPr>
              <w:t>PE</w:t>
            </w:r>
          </w:p>
          <w:p w:rsidR="00866A6A" w:rsidRDefault="00866A6A" w:rsidP="00866A6A">
            <w:pPr>
              <w:rPr>
                <w:sz w:val="24"/>
                <w:szCs w:val="24"/>
              </w:rPr>
            </w:pPr>
            <w:r>
              <w:rPr>
                <w:sz w:val="24"/>
                <w:szCs w:val="24"/>
              </w:rPr>
              <w:t>Dance</w:t>
            </w:r>
          </w:p>
          <w:p w:rsidR="00866A6A" w:rsidRPr="0001618A" w:rsidRDefault="00866A6A" w:rsidP="00866A6A">
            <w:pPr>
              <w:rPr>
                <w:sz w:val="24"/>
                <w:szCs w:val="24"/>
              </w:rPr>
            </w:pPr>
            <w:r>
              <w:rPr>
                <w:sz w:val="24"/>
                <w:szCs w:val="24"/>
              </w:rPr>
              <w:t xml:space="preserve">Sports Leaders </w:t>
            </w:r>
          </w:p>
        </w:tc>
        <w:tc>
          <w:tcPr>
            <w:tcW w:w="3607" w:type="dxa"/>
          </w:tcPr>
          <w:p w:rsidR="00866A6A" w:rsidRDefault="00866A6A" w:rsidP="00866A6A">
            <w:r>
              <w:t>All certificated classes are set up on Microsoft Teams. Regular assignments will be posted here.</w:t>
            </w:r>
          </w:p>
          <w:p w:rsidR="00866A6A" w:rsidRDefault="00866A6A" w:rsidP="00866A6A">
            <w:r>
              <w:t xml:space="preserve">Updated information on the PE Wiki </w:t>
            </w:r>
          </w:p>
          <w:p w:rsidR="00866A6A" w:rsidRDefault="00866A6A" w:rsidP="00866A6A">
            <w:r w:rsidRPr="00860998">
              <w:t>https://springburnacademy.wixsite.com/springburnacademyhwb</w:t>
            </w:r>
          </w:p>
          <w:p w:rsidR="00866A6A" w:rsidRDefault="00866A6A" w:rsidP="00866A6A"/>
        </w:tc>
        <w:tc>
          <w:tcPr>
            <w:tcW w:w="3607" w:type="dxa"/>
          </w:tcPr>
          <w:p w:rsidR="00866A6A" w:rsidRDefault="00866A6A" w:rsidP="00866A6A">
            <w:r>
              <w:t xml:space="preserve">Email your child’s teacher or contact the Principal Teacher </w:t>
            </w:r>
            <w:hyperlink r:id="rId8" w:history="1">
              <w:r w:rsidRPr="00C4393B">
                <w:rPr>
                  <w:rStyle w:val="Hyperlink"/>
                </w:rPr>
                <w:t>gw10kellyalison@glow.sch.uk</w:t>
              </w:r>
            </w:hyperlink>
          </w:p>
          <w:p w:rsidR="00866A6A" w:rsidRDefault="00866A6A" w:rsidP="00866A6A"/>
          <w:p w:rsidR="00866A6A" w:rsidRDefault="00866A6A" w:rsidP="00866A6A"/>
        </w:tc>
        <w:tc>
          <w:tcPr>
            <w:tcW w:w="3608" w:type="dxa"/>
          </w:tcPr>
          <w:p w:rsidR="00866A6A" w:rsidRDefault="00866A6A" w:rsidP="00866A6A">
            <w:r>
              <w:t xml:space="preserve">Look out for a daily challenge from the PE department on twitter and get involved </w:t>
            </w:r>
            <w:r w:rsidRPr="0067367E">
              <w:rPr>
                <w:b/>
                <w:bCs/>
              </w:rPr>
              <w:t>@</w:t>
            </w:r>
            <w:proofErr w:type="spellStart"/>
            <w:r w:rsidRPr="0067367E">
              <w:rPr>
                <w:b/>
                <w:bCs/>
              </w:rPr>
              <w:t>springburnPE</w:t>
            </w:r>
            <w:proofErr w:type="spellEnd"/>
          </w:p>
        </w:tc>
      </w:tr>
      <w:tr w:rsidR="00C348D6" w:rsidTr="00E10A49">
        <w:tc>
          <w:tcPr>
            <w:tcW w:w="3608" w:type="dxa"/>
          </w:tcPr>
          <w:p w:rsidR="00C348D6" w:rsidRDefault="00C348D6" w:rsidP="00C348D6">
            <w:pPr>
              <w:tabs>
                <w:tab w:val="left" w:pos="1230"/>
              </w:tabs>
              <w:rPr>
                <w:sz w:val="24"/>
                <w:szCs w:val="24"/>
              </w:rPr>
            </w:pPr>
            <w:r>
              <w:rPr>
                <w:sz w:val="24"/>
                <w:szCs w:val="24"/>
              </w:rPr>
              <w:t>Biology</w:t>
            </w:r>
          </w:p>
          <w:p w:rsidR="00C348D6" w:rsidRDefault="00C348D6" w:rsidP="00C348D6">
            <w:pPr>
              <w:tabs>
                <w:tab w:val="left" w:pos="1230"/>
              </w:tabs>
              <w:rPr>
                <w:sz w:val="24"/>
                <w:szCs w:val="24"/>
              </w:rPr>
            </w:pPr>
            <w:r>
              <w:rPr>
                <w:sz w:val="24"/>
                <w:szCs w:val="24"/>
              </w:rPr>
              <w:t>Chemistry</w:t>
            </w:r>
          </w:p>
          <w:p w:rsidR="00C348D6" w:rsidRDefault="00C348D6" w:rsidP="00C348D6">
            <w:pPr>
              <w:tabs>
                <w:tab w:val="left" w:pos="1230"/>
              </w:tabs>
              <w:rPr>
                <w:sz w:val="24"/>
                <w:szCs w:val="24"/>
              </w:rPr>
            </w:pPr>
            <w:r>
              <w:rPr>
                <w:sz w:val="24"/>
                <w:szCs w:val="24"/>
              </w:rPr>
              <w:t>Physics</w:t>
            </w:r>
          </w:p>
          <w:p w:rsidR="00C348D6" w:rsidRDefault="00C348D6" w:rsidP="00C348D6">
            <w:pPr>
              <w:tabs>
                <w:tab w:val="left" w:pos="1230"/>
              </w:tabs>
              <w:rPr>
                <w:sz w:val="24"/>
                <w:szCs w:val="24"/>
              </w:rPr>
            </w:pPr>
            <w:r>
              <w:rPr>
                <w:sz w:val="24"/>
                <w:szCs w:val="24"/>
              </w:rPr>
              <w:t>Practical Electronics</w:t>
            </w:r>
          </w:p>
          <w:p w:rsidR="00C348D6" w:rsidRPr="0001618A" w:rsidRDefault="00C348D6" w:rsidP="00C348D6">
            <w:pPr>
              <w:tabs>
                <w:tab w:val="left" w:pos="1230"/>
              </w:tabs>
              <w:rPr>
                <w:sz w:val="24"/>
                <w:szCs w:val="24"/>
              </w:rPr>
            </w:pPr>
            <w:r>
              <w:rPr>
                <w:sz w:val="24"/>
                <w:szCs w:val="24"/>
              </w:rPr>
              <w:t>Lab Skills</w:t>
            </w:r>
            <w:r>
              <w:rPr>
                <w:sz w:val="24"/>
                <w:szCs w:val="24"/>
              </w:rPr>
              <w:tab/>
            </w:r>
          </w:p>
        </w:tc>
        <w:tc>
          <w:tcPr>
            <w:tcW w:w="3607" w:type="dxa"/>
          </w:tcPr>
          <w:p w:rsidR="003D769D" w:rsidRDefault="003D769D" w:rsidP="003D769D">
            <w:pPr>
              <w:rPr>
                <w:rFonts w:ascii="Calibri" w:eastAsia="Times New Roman" w:hAnsi="Calibri"/>
                <w:color w:val="000000"/>
              </w:rPr>
            </w:pPr>
            <w:r>
              <w:rPr>
                <w:rFonts w:ascii="Calibri" w:eastAsia="Times New Roman" w:hAnsi="Calibri"/>
                <w:color w:val="000000"/>
              </w:rPr>
              <w:t>N4/5 Biology (QV6MZ)</w:t>
            </w:r>
          </w:p>
          <w:p w:rsidR="003D769D" w:rsidRDefault="003D769D" w:rsidP="003D769D">
            <w:pPr>
              <w:rPr>
                <w:rFonts w:ascii="Calibri" w:eastAsia="Times New Roman" w:hAnsi="Calibri"/>
                <w:color w:val="000000"/>
              </w:rPr>
            </w:pPr>
            <w:r>
              <w:rPr>
                <w:rFonts w:ascii="Calibri" w:eastAsia="Times New Roman" w:hAnsi="Calibri"/>
                <w:color w:val="000000"/>
              </w:rPr>
              <w:t xml:space="preserve">H Biology </w:t>
            </w:r>
            <w:proofErr w:type="spellStart"/>
            <w:r>
              <w:rPr>
                <w:rFonts w:ascii="Calibri" w:eastAsia="Times New Roman" w:hAnsi="Calibri"/>
                <w:color w:val="000000"/>
              </w:rPr>
              <w:t>Showbie</w:t>
            </w:r>
            <w:proofErr w:type="spellEnd"/>
            <w:r>
              <w:rPr>
                <w:rFonts w:ascii="Calibri" w:eastAsia="Times New Roman" w:hAnsi="Calibri"/>
                <w:color w:val="000000"/>
              </w:rPr>
              <w:t xml:space="preserve"> (GBLPN)</w:t>
            </w:r>
          </w:p>
          <w:p w:rsidR="00C348D6" w:rsidRDefault="003D769D" w:rsidP="003D769D">
            <w:pPr>
              <w:rPr>
                <w:rFonts w:ascii="Calibri" w:eastAsia="Times New Roman" w:hAnsi="Calibri"/>
                <w:color w:val="000000"/>
              </w:rPr>
            </w:pPr>
            <w:r>
              <w:rPr>
                <w:rFonts w:ascii="Calibri" w:eastAsia="Times New Roman" w:hAnsi="Calibri"/>
                <w:color w:val="000000"/>
              </w:rPr>
              <w:t>N4/5/ H Physics GLOW</w:t>
            </w:r>
          </w:p>
          <w:p w:rsidR="003D769D" w:rsidRDefault="003D769D" w:rsidP="00AF7D62">
            <w:r>
              <w:rPr>
                <w:rFonts w:ascii="Calibri" w:eastAsia="Times New Roman" w:hAnsi="Calibri"/>
                <w:color w:val="000000"/>
              </w:rPr>
              <w:t>N4/5/H Chemistry GLOW</w:t>
            </w:r>
          </w:p>
        </w:tc>
        <w:tc>
          <w:tcPr>
            <w:tcW w:w="3607" w:type="dxa"/>
          </w:tcPr>
          <w:p w:rsidR="003D769D" w:rsidRDefault="003D769D" w:rsidP="003D769D">
            <w:r>
              <w:t>Email your child’s teacher or contact the PT:</w:t>
            </w:r>
          </w:p>
          <w:p w:rsidR="00C348D6" w:rsidRDefault="00BB0C83" w:rsidP="003D769D">
            <w:hyperlink r:id="rId9" w:history="1">
              <w:r w:rsidR="003D769D" w:rsidRPr="00087D89">
                <w:rPr>
                  <w:rStyle w:val="Hyperlink"/>
                </w:rPr>
                <w:t>Gw10campbelljoanne2@glow.ea.glasgow.sch.uk</w:t>
              </w:r>
            </w:hyperlink>
          </w:p>
        </w:tc>
        <w:tc>
          <w:tcPr>
            <w:tcW w:w="3608" w:type="dxa"/>
          </w:tcPr>
          <w:p w:rsidR="003D769D" w:rsidRDefault="003D769D" w:rsidP="003D769D">
            <w:r>
              <w:t>@</w:t>
            </w:r>
            <w:proofErr w:type="spellStart"/>
            <w:r>
              <w:t>Springburn_sci</w:t>
            </w:r>
            <w:proofErr w:type="spellEnd"/>
          </w:p>
          <w:p w:rsidR="00C348D6" w:rsidRDefault="003D769D" w:rsidP="003D769D">
            <w:proofErr w:type="gramStart"/>
            <w:r>
              <w:t>Has</w:t>
            </w:r>
            <w:proofErr w:type="gramEnd"/>
            <w:r>
              <w:t xml:space="preserve"> loads of fun and interesting things for you to check out too.</w:t>
            </w:r>
          </w:p>
        </w:tc>
      </w:tr>
      <w:tr w:rsidR="00607CCC" w:rsidTr="00E10A49">
        <w:tc>
          <w:tcPr>
            <w:tcW w:w="3608" w:type="dxa"/>
          </w:tcPr>
          <w:p w:rsidR="00607CCC" w:rsidRDefault="00607CCC" w:rsidP="00607CCC">
            <w:pPr>
              <w:rPr>
                <w:sz w:val="24"/>
                <w:szCs w:val="24"/>
              </w:rPr>
            </w:pPr>
            <w:r>
              <w:rPr>
                <w:sz w:val="24"/>
                <w:szCs w:val="24"/>
              </w:rPr>
              <w:t>Geography</w:t>
            </w:r>
          </w:p>
          <w:p w:rsidR="00607CCC" w:rsidRDefault="00607CCC" w:rsidP="00607CCC">
            <w:pPr>
              <w:rPr>
                <w:sz w:val="24"/>
                <w:szCs w:val="24"/>
              </w:rPr>
            </w:pPr>
            <w:r>
              <w:rPr>
                <w:sz w:val="24"/>
                <w:szCs w:val="24"/>
              </w:rPr>
              <w:t>History</w:t>
            </w:r>
          </w:p>
          <w:p w:rsidR="00607CCC" w:rsidRDefault="00607CCC" w:rsidP="00607CCC">
            <w:pPr>
              <w:rPr>
                <w:sz w:val="24"/>
                <w:szCs w:val="24"/>
              </w:rPr>
            </w:pPr>
            <w:r>
              <w:rPr>
                <w:sz w:val="24"/>
                <w:szCs w:val="24"/>
              </w:rPr>
              <w:t>Modern Studies</w:t>
            </w:r>
          </w:p>
          <w:p w:rsidR="00607CCC" w:rsidRPr="0001618A" w:rsidRDefault="00607CCC" w:rsidP="00607CCC">
            <w:pPr>
              <w:rPr>
                <w:sz w:val="24"/>
                <w:szCs w:val="24"/>
              </w:rPr>
            </w:pPr>
            <w:r>
              <w:rPr>
                <w:sz w:val="24"/>
                <w:szCs w:val="24"/>
              </w:rPr>
              <w:t>RMPS</w:t>
            </w:r>
          </w:p>
        </w:tc>
        <w:tc>
          <w:tcPr>
            <w:tcW w:w="3607" w:type="dxa"/>
          </w:tcPr>
          <w:p w:rsidR="00607CCC" w:rsidRDefault="00607CCC" w:rsidP="00607CCC">
            <w:r>
              <w:t>Miss Ashley's class - GLOW GROUPS</w:t>
            </w:r>
          </w:p>
          <w:p w:rsidR="00607CCC" w:rsidRDefault="00607CCC" w:rsidP="00607CCC">
            <w:r>
              <w:t xml:space="preserve">Miss </w:t>
            </w:r>
            <w:proofErr w:type="spellStart"/>
            <w:r>
              <w:t>Baille's</w:t>
            </w:r>
            <w:proofErr w:type="spellEnd"/>
            <w:r>
              <w:t xml:space="preserve"> class - GLOW GROUP</w:t>
            </w:r>
          </w:p>
          <w:p w:rsidR="00607CCC" w:rsidRDefault="00607CCC" w:rsidP="00607CCC">
            <w:r>
              <w:t>Miss McNulty's class - Microsoft teams</w:t>
            </w:r>
          </w:p>
          <w:p w:rsidR="00607CCC" w:rsidRDefault="00607CCC" w:rsidP="00607CCC">
            <w:r>
              <w:t>Mr Howe's class - Microsoft teams</w:t>
            </w:r>
          </w:p>
        </w:tc>
        <w:tc>
          <w:tcPr>
            <w:tcW w:w="3607" w:type="dxa"/>
          </w:tcPr>
          <w:p w:rsidR="00607CCC" w:rsidRDefault="00607CCC" w:rsidP="00607CCC">
            <w:r>
              <w:t>Email your child’s teacher or contact the Faculty Head</w:t>
            </w:r>
          </w:p>
          <w:p w:rsidR="00607CCC" w:rsidRDefault="00BB0C83" w:rsidP="00607CCC">
            <w:hyperlink r:id="rId10" w:history="1">
              <w:r w:rsidR="00607CCC" w:rsidRPr="00087D89">
                <w:rPr>
                  <w:rStyle w:val="Hyperlink"/>
                </w:rPr>
                <w:t>gw10ashleyjayne@glow.ea.glasgow.sch.uk</w:t>
              </w:r>
            </w:hyperlink>
            <w:r w:rsidR="00607CCC">
              <w:t xml:space="preserve"> </w:t>
            </w:r>
          </w:p>
          <w:p w:rsidR="00607CCC" w:rsidRDefault="00607CCC" w:rsidP="00607CCC"/>
          <w:p w:rsidR="00607CCC" w:rsidRDefault="00607CCC" w:rsidP="00607CCC"/>
        </w:tc>
        <w:tc>
          <w:tcPr>
            <w:tcW w:w="3608" w:type="dxa"/>
          </w:tcPr>
          <w:p w:rsidR="00607CCC" w:rsidRDefault="00607CCC" w:rsidP="00607CCC">
            <w:r>
              <w:t>Read an appropriate newspaper and the BBC News website</w:t>
            </w:r>
          </w:p>
          <w:p w:rsidR="00607CCC" w:rsidRDefault="00607CCC" w:rsidP="00607CCC">
            <w:r>
              <w:t xml:space="preserve">Use BBC </w:t>
            </w:r>
            <w:proofErr w:type="spellStart"/>
            <w:r>
              <w:t>iPlayer</w:t>
            </w:r>
            <w:proofErr w:type="spellEnd"/>
            <w:r>
              <w:t xml:space="preserve"> to watch documentaries about world issues or discussion programmes such as 'The Big Questions'.</w:t>
            </w:r>
          </w:p>
        </w:tc>
      </w:tr>
      <w:tr w:rsidR="007F389D" w:rsidTr="00E10A49">
        <w:tc>
          <w:tcPr>
            <w:tcW w:w="3608" w:type="dxa"/>
          </w:tcPr>
          <w:p w:rsidR="007F389D" w:rsidRDefault="007F389D" w:rsidP="007F389D">
            <w:pPr>
              <w:rPr>
                <w:sz w:val="24"/>
                <w:szCs w:val="24"/>
              </w:rPr>
            </w:pPr>
            <w:r w:rsidRPr="0001618A">
              <w:rPr>
                <w:sz w:val="24"/>
                <w:szCs w:val="24"/>
              </w:rPr>
              <w:t>Music</w:t>
            </w:r>
          </w:p>
          <w:p w:rsidR="007F389D" w:rsidRDefault="007F389D" w:rsidP="007F389D">
            <w:pPr>
              <w:rPr>
                <w:sz w:val="24"/>
                <w:szCs w:val="24"/>
              </w:rPr>
            </w:pPr>
            <w:r>
              <w:rPr>
                <w:sz w:val="24"/>
                <w:szCs w:val="24"/>
              </w:rPr>
              <w:t>Music Technology</w:t>
            </w:r>
          </w:p>
          <w:p w:rsidR="007F389D" w:rsidRPr="0001618A" w:rsidRDefault="007F389D" w:rsidP="007F389D">
            <w:pPr>
              <w:rPr>
                <w:sz w:val="24"/>
                <w:szCs w:val="24"/>
              </w:rPr>
            </w:pPr>
          </w:p>
        </w:tc>
        <w:tc>
          <w:tcPr>
            <w:tcW w:w="3607" w:type="dxa"/>
          </w:tcPr>
          <w:p w:rsidR="007F389D" w:rsidRDefault="007F389D" w:rsidP="007F389D">
            <w:r>
              <w:t xml:space="preserve">Teachers are using </w:t>
            </w:r>
            <w:proofErr w:type="spellStart"/>
            <w:r>
              <w:t>Showbie</w:t>
            </w:r>
            <w:proofErr w:type="spellEnd"/>
            <w:r>
              <w:t xml:space="preserve"> and MS Forms.</w:t>
            </w:r>
          </w:p>
          <w:p w:rsidR="007F389D" w:rsidRDefault="007F389D" w:rsidP="007F389D"/>
          <w:p w:rsidR="007F389D" w:rsidRDefault="007F389D" w:rsidP="007F389D">
            <w:r>
              <w:t>Instructors are contacting individual pupils via GLOW.</w:t>
            </w:r>
          </w:p>
        </w:tc>
        <w:tc>
          <w:tcPr>
            <w:tcW w:w="3607" w:type="dxa"/>
          </w:tcPr>
          <w:p w:rsidR="007F389D" w:rsidRDefault="007F389D" w:rsidP="007F389D">
            <w:r>
              <w:t>Email your child’s teacher or contact the PT:</w:t>
            </w:r>
          </w:p>
          <w:p w:rsidR="007F389D" w:rsidRDefault="00BB0C83" w:rsidP="007F389D">
            <w:hyperlink r:id="rId11" w:history="1">
              <w:r w:rsidR="007F389D" w:rsidRPr="00366243">
                <w:rPr>
                  <w:rStyle w:val="Hyperlink"/>
                </w:rPr>
                <w:t>Gw10valentinelindsay@glow.ea.glasgow.sch.uk</w:t>
              </w:r>
            </w:hyperlink>
            <w:r w:rsidR="007F389D">
              <w:t xml:space="preserve"> </w:t>
            </w:r>
          </w:p>
        </w:tc>
        <w:tc>
          <w:tcPr>
            <w:tcW w:w="3608" w:type="dxa"/>
          </w:tcPr>
          <w:p w:rsidR="007F389D" w:rsidRDefault="007F389D" w:rsidP="007F389D">
            <w:r>
              <w:t>@</w:t>
            </w:r>
            <w:proofErr w:type="spellStart"/>
            <w:r>
              <w:t>SAMusicdept</w:t>
            </w:r>
            <w:proofErr w:type="spellEnd"/>
          </w:p>
          <w:p w:rsidR="007F389D" w:rsidRDefault="007F389D" w:rsidP="007F389D">
            <w:r>
              <w:t>Will keep you up to date on all things music.</w:t>
            </w:r>
          </w:p>
        </w:tc>
      </w:tr>
      <w:tr w:rsidR="00C348D6" w:rsidTr="00E10A49">
        <w:tc>
          <w:tcPr>
            <w:tcW w:w="3608" w:type="dxa"/>
          </w:tcPr>
          <w:p w:rsidR="00C348D6" w:rsidRDefault="00C348D6" w:rsidP="00AF7D62">
            <w:pPr>
              <w:rPr>
                <w:sz w:val="24"/>
                <w:szCs w:val="24"/>
              </w:rPr>
            </w:pPr>
            <w:r>
              <w:rPr>
                <w:sz w:val="24"/>
                <w:szCs w:val="24"/>
              </w:rPr>
              <w:t>Hospitality</w:t>
            </w:r>
          </w:p>
          <w:p w:rsidR="00C348D6" w:rsidRPr="0001618A" w:rsidRDefault="00C348D6" w:rsidP="00AF7D62">
            <w:pPr>
              <w:rPr>
                <w:sz w:val="24"/>
                <w:szCs w:val="24"/>
              </w:rPr>
            </w:pPr>
            <w:r>
              <w:rPr>
                <w:sz w:val="24"/>
                <w:szCs w:val="24"/>
              </w:rPr>
              <w:lastRenderedPageBreak/>
              <w:t>Health and Food</w:t>
            </w:r>
          </w:p>
        </w:tc>
        <w:tc>
          <w:tcPr>
            <w:tcW w:w="3607" w:type="dxa"/>
          </w:tcPr>
          <w:p w:rsidR="00C348D6" w:rsidRDefault="00155F2A" w:rsidP="00AF7D62">
            <w:r>
              <w:lastRenderedPageBreak/>
              <w:t>All classes – MICROSOFT TEAMS</w:t>
            </w:r>
          </w:p>
        </w:tc>
        <w:tc>
          <w:tcPr>
            <w:tcW w:w="3607" w:type="dxa"/>
          </w:tcPr>
          <w:p w:rsidR="00155F2A" w:rsidRDefault="00155F2A" w:rsidP="00155F2A">
            <w:r>
              <w:t xml:space="preserve">Pupils can direct message via the </w:t>
            </w:r>
            <w:r>
              <w:lastRenderedPageBreak/>
              <w:t>Teams app in real time</w:t>
            </w:r>
          </w:p>
          <w:p w:rsidR="00155F2A" w:rsidRDefault="00155F2A" w:rsidP="00155F2A">
            <w:r>
              <w:t>Email your child’s teacher or contact the Principal Teacher</w:t>
            </w:r>
          </w:p>
          <w:p w:rsidR="00C348D6" w:rsidRDefault="00BB0C83" w:rsidP="00155F2A">
            <w:hyperlink r:id="rId12" w:history="1">
              <w:r w:rsidR="00155F2A" w:rsidRPr="00366243">
                <w:rPr>
                  <w:rStyle w:val="Hyperlink"/>
                </w:rPr>
                <w:t>Gw10kerriganjaclyn@glow.ea.glasgow.sch.uk</w:t>
              </w:r>
            </w:hyperlink>
          </w:p>
        </w:tc>
        <w:tc>
          <w:tcPr>
            <w:tcW w:w="3608" w:type="dxa"/>
          </w:tcPr>
          <w:p w:rsidR="00155F2A" w:rsidRDefault="00155F2A" w:rsidP="00155F2A">
            <w:r>
              <w:lastRenderedPageBreak/>
              <w:t xml:space="preserve">Look out for Baking </w:t>
            </w:r>
            <w:proofErr w:type="spellStart"/>
            <w:r>
              <w:t>challneges</w:t>
            </w:r>
            <w:proofErr w:type="spellEnd"/>
            <w:r>
              <w:t xml:space="preserve"> on </w:t>
            </w:r>
            <w:r>
              <w:lastRenderedPageBreak/>
              <w:t xml:space="preserve">Twitter  </w:t>
            </w:r>
            <w:hyperlink r:id="rId13" w:history="1">
              <w:r w:rsidRPr="00F31736">
                <w:rPr>
                  <w:rStyle w:val="Hyperlink"/>
                </w:rPr>
                <w:t>https://twitter.com/HESpringburn</w:t>
              </w:r>
            </w:hyperlink>
          </w:p>
          <w:p w:rsidR="00155F2A" w:rsidRDefault="00155F2A" w:rsidP="00155F2A"/>
          <w:p w:rsidR="00155F2A" w:rsidRDefault="00155F2A" w:rsidP="00155F2A">
            <w:r>
              <w:t>Look out for extra work via GLOW SHAREPOINT</w:t>
            </w:r>
          </w:p>
          <w:p w:rsidR="00155F2A" w:rsidRDefault="00155F2A" w:rsidP="00155F2A">
            <w:r>
              <w:t xml:space="preserve">Look out for </w:t>
            </w:r>
            <w:proofErr w:type="spellStart"/>
            <w:r>
              <w:t>Quizes</w:t>
            </w:r>
            <w:proofErr w:type="spellEnd"/>
            <w:r>
              <w:t xml:space="preserve"> on Twitter</w:t>
            </w:r>
          </w:p>
          <w:p w:rsidR="00C348D6" w:rsidRDefault="00155F2A" w:rsidP="00155F2A">
            <w:r>
              <w:t>Practice making basic food items using ingredients you already have</w:t>
            </w:r>
          </w:p>
        </w:tc>
      </w:tr>
      <w:tr w:rsidR="00742653" w:rsidTr="00E10A49">
        <w:tc>
          <w:tcPr>
            <w:tcW w:w="3608" w:type="dxa"/>
          </w:tcPr>
          <w:p w:rsidR="00742653" w:rsidRDefault="00742653" w:rsidP="00742653">
            <w:pPr>
              <w:rPr>
                <w:sz w:val="24"/>
                <w:szCs w:val="24"/>
              </w:rPr>
            </w:pPr>
            <w:r w:rsidRPr="0001618A">
              <w:rPr>
                <w:sz w:val="24"/>
                <w:szCs w:val="24"/>
              </w:rPr>
              <w:lastRenderedPageBreak/>
              <w:t>Art</w:t>
            </w:r>
          </w:p>
          <w:p w:rsidR="00742653" w:rsidRDefault="00742653" w:rsidP="00742653">
            <w:pPr>
              <w:rPr>
                <w:sz w:val="24"/>
                <w:szCs w:val="24"/>
              </w:rPr>
            </w:pPr>
          </w:p>
          <w:p w:rsidR="00742653" w:rsidRPr="0001618A" w:rsidRDefault="00742653" w:rsidP="00742653">
            <w:pPr>
              <w:rPr>
                <w:sz w:val="24"/>
                <w:szCs w:val="24"/>
              </w:rPr>
            </w:pPr>
          </w:p>
        </w:tc>
        <w:tc>
          <w:tcPr>
            <w:tcW w:w="3607" w:type="dxa"/>
          </w:tcPr>
          <w:p w:rsidR="00742653" w:rsidRDefault="00742653" w:rsidP="00742653">
            <w:r>
              <w:t>Microsoft Teams or Glow groups</w:t>
            </w:r>
          </w:p>
        </w:tc>
        <w:tc>
          <w:tcPr>
            <w:tcW w:w="3607" w:type="dxa"/>
          </w:tcPr>
          <w:p w:rsidR="00742653" w:rsidRDefault="00742653" w:rsidP="00742653">
            <w:r>
              <w:t>Email your child’s teacher or contact the Principal Teacher</w:t>
            </w:r>
          </w:p>
          <w:p w:rsidR="00742653" w:rsidRDefault="00BB0C83" w:rsidP="00742653">
            <w:hyperlink r:id="rId14" w:history="1">
              <w:r w:rsidR="00742653" w:rsidRPr="00EA0138">
                <w:rPr>
                  <w:rStyle w:val="Hyperlink"/>
                </w:rPr>
                <w:t>gw10douglascolin@glow.sch.uk</w:t>
              </w:r>
            </w:hyperlink>
          </w:p>
          <w:p w:rsidR="00742653" w:rsidRDefault="00742653" w:rsidP="00742653"/>
        </w:tc>
        <w:tc>
          <w:tcPr>
            <w:tcW w:w="3608" w:type="dxa"/>
          </w:tcPr>
          <w:p w:rsidR="00742653" w:rsidRDefault="00742653" w:rsidP="00742653">
            <w:r>
              <w:t>Visit school site work folders</w:t>
            </w:r>
          </w:p>
          <w:p w:rsidR="00742653" w:rsidRDefault="00BB0C83" w:rsidP="00742653">
            <w:pPr>
              <w:rPr>
                <w:rFonts w:ascii="Verdana" w:hAnsi="Verdana"/>
                <w:b/>
                <w:bCs/>
                <w:color w:val="000000"/>
                <w:sz w:val="19"/>
                <w:szCs w:val="19"/>
                <w:shd w:val="clear" w:color="auto" w:fill="FFFFFF"/>
              </w:rPr>
            </w:pPr>
            <w:hyperlink r:id="rId15" w:history="1">
              <w:r w:rsidR="00742653" w:rsidRPr="00EA0138">
                <w:rPr>
                  <w:rStyle w:val="Hyperlink"/>
                  <w:rFonts w:ascii="Verdana" w:hAnsi="Verdana"/>
                  <w:b/>
                  <w:bCs/>
                  <w:sz w:val="19"/>
                  <w:szCs w:val="19"/>
                  <w:shd w:val="clear" w:color="auto" w:fill="FFFFFF"/>
                </w:rPr>
                <w:t>https://tinyurl.com/wx8jaur</w:t>
              </w:r>
            </w:hyperlink>
          </w:p>
          <w:p w:rsidR="00742653" w:rsidRPr="00981AAB" w:rsidRDefault="00742653" w:rsidP="00742653">
            <w:r w:rsidRPr="00981AAB">
              <w:rPr>
                <w:rFonts w:ascii="Verdana" w:hAnsi="Verdana"/>
                <w:bCs/>
                <w:color w:val="000000"/>
                <w:sz w:val="19"/>
                <w:szCs w:val="19"/>
                <w:shd w:val="clear" w:color="auto" w:fill="FFFFFF"/>
              </w:rPr>
              <w:t>or SQA past papers</w:t>
            </w:r>
          </w:p>
        </w:tc>
      </w:tr>
      <w:tr w:rsidR="00742653" w:rsidTr="00E10A49">
        <w:tc>
          <w:tcPr>
            <w:tcW w:w="3608" w:type="dxa"/>
          </w:tcPr>
          <w:p w:rsidR="00742653" w:rsidRDefault="00742653" w:rsidP="00742653">
            <w:pPr>
              <w:rPr>
                <w:sz w:val="24"/>
                <w:szCs w:val="24"/>
              </w:rPr>
            </w:pPr>
            <w:r>
              <w:rPr>
                <w:sz w:val="24"/>
                <w:szCs w:val="24"/>
              </w:rPr>
              <w:t>Woodwork</w:t>
            </w:r>
          </w:p>
          <w:p w:rsidR="00742653" w:rsidRPr="0001618A" w:rsidRDefault="00742653" w:rsidP="00742653">
            <w:pPr>
              <w:rPr>
                <w:sz w:val="24"/>
                <w:szCs w:val="24"/>
              </w:rPr>
            </w:pPr>
            <w:r>
              <w:rPr>
                <w:sz w:val="24"/>
                <w:szCs w:val="24"/>
              </w:rPr>
              <w:t>Design and Manufacture</w:t>
            </w:r>
          </w:p>
        </w:tc>
        <w:tc>
          <w:tcPr>
            <w:tcW w:w="3607" w:type="dxa"/>
          </w:tcPr>
          <w:p w:rsidR="00742653" w:rsidRDefault="00742653" w:rsidP="00742653">
            <w:r>
              <w:t>Microsoft Teams or Glow groups</w:t>
            </w:r>
          </w:p>
        </w:tc>
        <w:tc>
          <w:tcPr>
            <w:tcW w:w="3607" w:type="dxa"/>
          </w:tcPr>
          <w:p w:rsidR="00742653" w:rsidRDefault="00742653" w:rsidP="00742653">
            <w:r>
              <w:t>Email your child’s teacher or contact the Principal Teacher</w:t>
            </w:r>
          </w:p>
          <w:p w:rsidR="00742653" w:rsidRDefault="00BB0C83" w:rsidP="00742653">
            <w:hyperlink r:id="rId16" w:history="1">
              <w:r w:rsidR="00742653" w:rsidRPr="00EA0138">
                <w:rPr>
                  <w:rStyle w:val="Hyperlink"/>
                </w:rPr>
                <w:t>gw10douglascolin@glow.sch.uk</w:t>
              </w:r>
            </w:hyperlink>
          </w:p>
          <w:p w:rsidR="00742653" w:rsidRDefault="00742653" w:rsidP="00742653"/>
        </w:tc>
        <w:tc>
          <w:tcPr>
            <w:tcW w:w="3608" w:type="dxa"/>
          </w:tcPr>
          <w:p w:rsidR="00742653" w:rsidRDefault="00742653" w:rsidP="00742653">
            <w:r>
              <w:t>Visit departmental site</w:t>
            </w:r>
          </w:p>
          <w:p w:rsidR="00742653" w:rsidRDefault="00BB0C83" w:rsidP="00742653">
            <w:pPr>
              <w:rPr>
                <w:rFonts w:ascii="Verdana" w:hAnsi="Verdana"/>
                <w:b/>
                <w:bCs/>
                <w:color w:val="000000"/>
                <w:sz w:val="19"/>
                <w:szCs w:val="19"/>
                <w:shd w:val="clear" w:color="auto" w:fill="FFFFFF"/>
              </w:rPr>
            </w:pPr>
            <w:hyperlink r:id="rId17" w:history="1">
              <w:r w:rsidR="00742653" w:rsidRPr="00EA0138">
                <w:rPr>
                  <w:rStyle w:val="Hyperlink"/>
                  <w:rFonts w:ascii="Verdana" w:hAnsi="Verdana"/>
                  <w:b/>
                  <w:bCs/>
                  <w:sz w:val="19"/>
                  <w:szCs w:val="19"/>
                  <w:shd w:val="clear" w:color="auto" w:fill="FFFFFF"/>
                </w:rPr>
                <w:t>https://tinyurl.com/tw2gol2</w:t>
              </w:r>
            </w:hyperlink>
          </w:p>
          <w:p w:rsidR="00742653" w:rsidRPr="00981AAB" w:rsidRDefault="00742653" w:rsidP="00742653">
            <w:r w:rsidRPr="00981AAB">
              <w:rPr>
                <w:rFonts w:ascii="Verdana" w:hAnsi="Verdana"/>
                <w:bCs/>
                <w:color w:val="000000"/>
                <w:sz w:val="19"/>
                <w:szCs w:val="19"/>
                <w:shd w:val="clear" w:color="auto" w:fill="FFFFFF"/>
              </w:rPr>
              <w:t>or SQA past papers</w:t>
            </w:r>
          </w:p>
        </w:tc>
      </w:tr>
      <w:tr w:rsidR="00E10A49" w:rsidTr="00E10A49">
        <w:tc>
          <w:tcPr>
            <w:tcW w:w="3608" w:type="dxa"/>
            <w:tcBorders>
              <w:top w:val="single" w:sz="4" w:space="0" w:color="auto"/>
              <w:left w:val="single" w:sz="4" w:space="0" w:color="auto"/>
              <w:bottom w:val="single" w:sz="4" w:space="0" w:color="auto"/>
              <w:right w:val="single" w:sz="4" w:space="0" w:color="auto"/>
            </w:tcBorders>
            <w:hideMark/>
          </w:tcPr>
          <w:p w:rsidR="00E10A49" w:rsidRDefault="00E10A49" w:rsidP="00E10A49">
            <w:pPr>
              <w:rPr>
                <w:sz w:val="24"/>
                <w:szCs w:val="24"/>
              </w:rPr>
            </w:pPr>
            <w:r>
              <w:rPr>
                <w:sz w:val="24"/>
                <w:szCs w:val="24"/>
              </w:rPr>
              <w:t>Admin</w:t>
            </w:r>
          </w:p>
          <w:p w:rsidR="00E10A49" w:rsidRDefault="00E10A49" w:rsidP="00E10A49">
            <w:pPr>
              <w:rPr>
                <w:sz w:val="24"/>
                <w:szCs w:val="24"/>
              </w:rPr>
            </w:pPr>
            <w:r>
              <w:rPr>
                <w:sz w:val="24"/>
                <w:szCs w:val="24"/>
              </w:rPr>
              <w:t>Business</w:t>
            </w:r>
          </w:p>
          <w:p w:rsidR="00E10A49" w:rsidRDefault="00E10A49" w:rsidP="00E10A49">
            <w:pPr>
              <w:rPr>
                <w:sz w:val="24"/>
                <w:szCs w:val="24"/>
              </w:rPr>
            </w:pPr>
            <w:r>
              <w:rPr>
                <w:sz w:val="24"/>
                <w:szCs w:val="24"/>
              </w:rPr>
              <w:t xml:space="preserve">Computing </w:t>
            </w:r>
          </w:p>
          <w:p w:rsidR="00E10A49" w:rsidRDefault="00E10A49" w:rsidP="00E10A49">
            <w:pPr>
              <w:rPr>
                <w:sz w:val="24"/>
                <w:szCs w:val="24"/>
              </w:rPr>
            </w:pPr>
            <w:r>
              <w:rPr>
                <w:sz w:val="24"/>
                <w:szCs w:val="24"/>
              </w:rPr>
              <w:t>Travel and Tourism</w:t>
            </w:r>
          </w:p>
        </w:tc>
        <w:tc>
          <w:tcPr>
            <w:tcW w:w="3607" w:type="dxa"/>
            <w:tcBorders>
              <w:top w:val="single" w:sz="4" w:space="0" w:color="auto"/>
              <w:left w:val="single" w:sz="4" w:space="0" w:color="auto"/>
              <w:bottom w:val="single" w:sz="4" w:space="0" w:color="auto"/>
              <w:right w:val="single" w:sz="4" w:space="0" w:color="auto"/>
            </w:tcBorders>
            <w:hideMark/>
          </w:tcPr>
          <w:p w:rsidR="00E10A49" w:rsidRDefault="00E10A49" w:rsidP="00E10A49">
            <w:r>
              <w:t xml:space="preserve">Through Glow Groups and Teams.  Teachers are working on </w:t>
            </w:r>
            <w:proofErr w:type="spellStart"/>
            <w:r>
              <w:t>Showbie</w:t>
            </w:r>
            <w:proofErr w:type="spellEnd"/>
            <w:r>
              <w:t xml:space="preserve"> for classes too</w:t>
            </w:r>
          </w:p>
        </w:tc>
        <w:tc>
          <w:tcPr>
            <w:tcW w:w="3607" w:type="dxa"/>
            <w:tcBorders>
              <w:top w:val="single" w:sz="4" w:space="0" w:color="auto"/>
              <w:left w:val="single" w:sz="4" w:space="0" w:color="auto"/>
              <w:bottom w:val="single" w:sz="4" w:space="0" w:color="auto"/>
              <w:right w:val="single" w:sz="4" w:space="0" w:color="auto"/>
            </w:tcBorders>
          </w:tcPr>
          <w:p w:rsidR="00E10A49" w:rsidRDefault="00E10A49" w:rsidP="00E10A49">
            <w:r>
              <w:t>Email child’s teacher via Glow Groups or Principal teacher.</w:t>
            </w:r>
          </w:p>
          <w:p w:rsidR="00E10A49" w:rsidRDefault="00BB0C83" w:rsidP="00E10A49">
            <w:hyperlink r:id="rId18" w:history="1">
              <w:r w:rsidR="00E10A49">
                <w:rPr>
                  <w:rStyle w:val="Hyperlink"/>
                </w:rPr>
                <w:t>Gw10mcgloinmandy@glow.ea.glasgow.sch.uk</w:t>
              </w:r>
            </w:hyperlink>
          </w:p>
          <w:p w:rsidR="00E10A49" w:rsidRDefault="00BB0C83" w:rsidP="00E10A49">
            <w:hyperlink r:id="rId19" w:history="1">
              <w:r w:rsidR="00E10A49">
                <w:rPr>
                  <w:rStyle w:val="Hyperlink"/>
                </w:rPr>
                <w:t>Gw10gormanelizabeth@glow.ea.glasgow.sch.uk</w:t>
              </w:r>
            </w:hyperlink>
          </w:p>
          <w:p w:rsidR="00E10A49" w:rsidRDefault="00BB0C83" w:rsidP="00E10A49">
            <w:pPr>
              <w:rPr>
                <w:rStyle w:val="Hyperlink"/>
              </w:rPr>
            </w:pPr>
            <w:hyperlink r:id="rId20" w:history="1">
              <w:r w:rsidR="00E10A49">
                <w:rPr>
                  <w:rStyle w:val="Hyperlink"/>
                </w:rPr>
                <w:t>Gw13rendallemma@glow.ea.glasgow.sch.uk</w:t>
              </w:r>
            </w:hyperlink>
          </w:p>
          <w:p w:rsidR="00E10A49" w:rsidRDefault="00E10A49" w:rsidP="00E10A49">
            <w:pPr>
              <w:rPr>
                <w:rStyle w:val="Hyperlink"/>
              </w:rPr>
            </w:pPr>
          </w:p>
          <w:p w:rsidR="00E10A49" w:rsidRDefault="00BB0C83" w:rsidP="00E10A49">
            <w:hyperlink r:id="rId21" w:history="1">
              <w:r w:rsidR="00E10A49">
                <w:rPr>
                  <w:rStyle w:val="Hyperlink"/>
                </w:rPr>
                <w:t>Gw16mcgowansandra@glow.ea.glasgow.sch.uk</w:t>
              </w:r>
            </w:hyperlink>
            <w:r w:rsidR="00E10A49">
              <w:t xml:space="preserve"> </w:t>
            </w:r>
          </w:p>
          <w:p w:rsidR="00E10A49" w:rsidRDefault="00BB0C83" w:rsidP="00E10A49">
            <w:hyperlink r:id="rId22" w:history="1">
              <w:r w:rsidR="00E10A49">
                <w:rPr>
                  <w:rStyle w:val="Hyperlink"/>
                </w:rPr>
                <w:t>Gw16mastertonstuartw@glow.ea.glasgow.sch.uk</w:t>
              </w:r>
            </w:hyperlink>
          </w:p>
        </w:tc>
        <w:tc>
          <w:tcPr>
            <w:tcW w:w="3608" w:type="dxa"/>
            <w:tcBorders>
              <w:top w:val="single" w:sz="4" w:space="0" w:color="auto"/>
              <w:left w:val="single" w:sz="4" w:space="0" w:color="auto"/>
              <w:bottom w:val="single" w:sz="4" w:space="0" w:color="auto"/>
              <w:right w:val="single" w:sz="4" w:space="0" w:color="auto"/>
            </w:tcBorders>
            <w:hideMark/>
          </w:tcPr>
          <w:p w:rsidR="00E10A49" w:rsidRDefault="00E10A49" w:rsidP="00E10A49">
            <w:r>
              <w:t>Pupils will be sent work directly by teacher.  Extra work has been provided on the year group folders on the website.</w:t>
            </w:r>
          </w:p>
        </w:tc>
      </w:tr>
      <w:tr w:rsidR="00BB0C83" w:rsidTr="00BB0C83">
        <w:tc>
          <w:tcPr>
            <w:tcW w:w="3608" w:type="dxa"/>
            <w:tcBorders>
              <w:top w:val="single" w:sz="4" w:space="0" w:color="auto"/>
              <w:left w:val="single" w:sz="4" w:space="0" w:color="auto"/>
              <w:bottom w:val="single" w:sz="4" w:space="0" w:color="auto"/>
              <w:right w:val="single" w:sz="4" w:space="0" w:color="auto"/>
            </w:tcBorders>
            <w:hideMark/>
          </w:tcPr>
          <w:p w:rsidR="00BB0C83" w:rsidRDefault="00BB0C83" w:rsidP="00BB0C83">
            <w:pPr>
              <w:rPr>
                <w:sz w:val="24"/>
                <w:szCs w:val="24"/>
              </w:rPr>
            </w:pPr>
            <w:r>
              <w:rPr>
                <w:sz w:val="24"/>
                <w:szCs w:val="24"/>
              </w:rPr>
              <w:t xml:space="preserve">French </w:t>
            </w:r>
          </w:p>
          <w:p w:rsidR="00BB0C83" w:rsidRDefault="00BB0C83" w:rsidP="00BB0C83">
            <w:pPr>
              <w:rPr>
                <w:sz w:val="24"/>
                <w:szCs w:val="24"/>
              </w:rPr>
            </w:pPr>
            <w:r>
              <w:rPr>
                <w:sz w:val="24"/>
                <w:szCs w:val="24"/>
              </w:rPr>
              <w:t>German</w:t>
            </w:r>
          </w:p>
          <w:p w:rsidR="00BB0C83" w:rsidRDefault="00BB0C83" w:rsidP="00BB0C83">
            <w:pPr>
              <w:rPr>
                <w:sz w:val="24"/>
                <w:szCs w:val="24"/>
              </w:rPr>
            </w:pPr>
            <w:r>
              <w:rPr>
                <w:sz w:val="24"/>
                <w:szCs w:val="24"/>
              </w:rPr>
              <w:t>Spanish</w:t>
            </w:r>
          </w:p>
        </w:tc>
        <w:tc>
          <w:tcPr>
            <w:tcW w:w="3607" w:type="dxa"/>
            <w:tcBorders>
              <w:top w:val="single" w:sz="4" w:space="0" w:color="auto"/>
              <w:left w:val="single" w:sz="4" w:space="0" w:color="auto"/>
              <w:bottom w:val="single" w:sz="4" w:space="0" w:color="auto"/>
              <w:right w:val="single" w:sz="4" w:space="0" w:color="auto"/>
            </w:tcBorders>
            <w:hideMark/>
          </w:tcPr>
          <w:p w:rsidR="00BB0C83" w:rsidRDefault="00BB0C83" w:rsidP="00BB0C83">
            <w:r>
              <w:t xml:space="preserve">Teachers are setting up </w:t>
            </w:r>
            <w:proofErr w:type="spellStart"/>
            <w:r>
              <w:t>Showbie</w:t>
            </w:r>
            <w:proofErr w:type="spellEnd"/>
            <w:r>
              <w:t xml:space="preserve"> for all classes</w:t>
            </w:r>
          </w:p>
        </w:tc>
        <w:tc>
          <w:tcPr>
            <w:tcW w:w="3607" w:type="dxa"/>
            <w:tcBorders>
              <w:top w:val="single" w:sz="4" w:space="0" w:color="auto"/>
              <w:left w:val="single" w:sz="4" w:space="0" w:color="auto"/>
              <w:bottom w:val="single" w:sz="4" w:space="0" w:color="auto"/>
              <w:right w:val="single" w:sz="4" w:space="0" w:color="auto"/>
            </w:tcBorders>
            <w:hideMark/>
          </w:tcPr>
          <w:p w:rsidR="00BB0C83" w:rsidRDefault="00BB0C83" w:rsidP="00BB0C83">
            <w:r>
              <w:t>Email class teacher or PT</w:t>
            </w:r>
          </w:p>
          <w:p w:rsidR="00BB0C83" w:rsidRDefault="00BB0C83" w:rsidP="00BB0C83">
            <w:hyperlink r:id="rId23" w:history="1">
              <w:r>
                <w:rPr>
                  <w:rStyle w:val="Hyperlink"/>
                </w:rPr>
                <w:t>Gw10griffithishbel@glow.ea.glasgow.sch.uk</w:t>
              </w:r>
            </w:hyperlink>
          </w:p>
          <w:p w:rsidR="00BB0C83" w:rsidRDefault="00BB0C83" w:rsidP="00BB0C83">
            <w:hyperlink r:id="rId24" w:history="1">
              <w:r>
                <w:rPr>
                  <w:rStyle w:val="Hyperlink"/>
                </w:rPr>
                <w:t>Gw10cunninghamsusan@glow.ea.glasgow.sch.uk</w:t>
              </w:r>
            </w:hyperlink>
          </w:p>
          <w:p w:rsidR="00BB0C83" w:rsidRDefault="00BB0C83" w:rsidP="00BB0C83">
            <w:hyperlink r:id="rId25" w:history="1">
              <w:r>
                <w:rPr>
                  <w:rStyle w:val="Hyperlink"/>
                </w:rPr>
                <w:t>Gw10santanaisabelle@glow.ea.glasgow.sch.uk</w:t>
              </w:r>
            </w:hyperlink>
          </w:p>
          <w:p w:rsidR="00BB0C83" w:rsidRDefault="00BB0C83" w:rsidP="00BB0C83">
            <w:r>
              <w:t>Gw10lamyisabelle@glow.ea.glasgow.sch.uk</w:t>
            </w:r>
          </w:p>
        </w:tc>
        <w:tc>
          <w:tcPr>
            <w:tcW w:w="3608" w:type="dxa"/>
            <w:tcBorders>
              <w:top w:val="single" w:sz="4" w:space="0" w:color="auto"/>
              <w:left w:val="single" w:sz="4" w:space="0" w:color="auto"/>
              <w:bottom w:val="single" w:sz="4" w:space="0" w:color="auto"/>
              <w:right w:val="single" w:sz="4" w:space="0" w:color="auto"/>
            </w:tcBorders>
            <w:hideMark/>
          </w:tcPr>
          <w:p w:rsidR="00BB0C83" w:rsidRDefault="00BB0C83" w:rsidP="00BB0C83">
            <w:r>
              <w:t>#</w:t>
            </w:r>
            <w:proofErr w:type="spellStart"/>
            <w:r>
              <w:t>littleandoften</w:t>
            </w:r>
            <w:proofErr w:type="spellEnd"/>
            <w:r>
              <w:t xml:space="preserve"> – is the way to go!</w:t>
            </w:r>
          </w:p>
          <w:p w:rsidR="00BB0C83" w:rsidRDefault="00BB0C83" w:rsidP="00BB0C83">
            <w:r>
              <w:t xml:space="preserve">Look out for extra advice and websites on departmental twitter account @ </w:t>
            </w:r>
            <w:proofErr w:type="spellStart"/>
            <w:r>
              <w:t>SAmodlangdept</w:t>
            </w:r>
            <w:proofErr w:type="spellEnd"/>
          </w:p>
          <w:p w:rsidR="00BB0C83" w:rsidRDefault="00BB0C83" w:rsidP="00BB0C83">
            <w:r>
              <w:t xml:space="preserve">You can also use </w:t>
            </w:r>
          </w:p>
          <w:p w:rsidR="00BB0C83" w:rsidRDefault="00BB0C83" w:rsidP="00BB0C83">
            <w:hyperlink r:id="rId26" w:history="1">
              <w:r>
                <w:rPr>
                  <w:rStyle w:val="Hyperlink"/>
                </w:rPr>
                <w:t>www.linguascope.com</w:t>
              </w:r>
            </w:hyperlink>
          </w:p>
          <w:p w:rsidR="00BB0C83" w:rsidRDefault="00BB0C83" w:rsidP="00BB0C83">
            <w:r>
              <w:t>Login: Springburn</w:t>
            </w:r>
          </w:p>
          <w:p w:rsidR="00BB0C83" w:rsidRDefault="00BB0C83" w:rsidP="00BB0C83">
            <w:r>
              <w:t>Password: europe2020</w:t>
            </w:r>
          </w:p>
          <w:p w:rsidR="00BB0C83" w:rsidRDefault="00BB0C83" w:rsidP="00BB0C83">
            <w:r>
              <w:t xml:space="preserve">(Intermediate level – dialogues with </w:t>
            </w:r>
            <w:r>
              <w:lastRenderedPageBreak/>
              <w:t>translations)</w:t>
            </w:r>
          </w:p>
          <w:p w:rsidR="00BB0C83" w:rsidRDefault="00BB0C83" w:rsidP="00BB0C83">
            <w:r>
              <w:t xml:space="preserve">You can use </w:t>
            </w:r>
          </w:p>
          <w:p w:rsidR="00BB0C83" w:rsidRDefault="00BB0C83" w:rsidP="00BB0C83">
            <w:hyperlink r:id="rId27" w:history="1">
              <w:r>
                <w:rPr>
                  <w:rStyle w:val="Hyperlink"/>
                </w:rPr>
                <w:t>WWW.languagesonline.org.uk</w:t>
              </w:r>
            </w:hyperlink>
          </w:p>
          <w:p w:rsidR="00BB0C83" w:rsidRDefault="00BB0C83" w:rsidP="00BB0C83">
            <w:r>
              <w:t>For grammar practice</w:t>
            </w:r>
          </w:p>
        </w:tc>
      </w:tr>
    </w:tbl>
    <w:p w:rsidR="00AF7D62" w:rsidRDefault="00AF7D62">
      <w:bookmarkStart w:id="0" w:name="_GoBack"/>
      <w:bookmarkEnd w:id="0"/>
    </w:p>
    <w:p w:rsidR="00AF7D62" w:rsidRDefault="00AF7D62"/>
    <w:p w:rsidR="00C348D6" w:rsidRDefault="00C348D6"/>
    <w:p w:rsidR="00C348D6" w:rsidRDefault="00C348D6"/>
    <w:p w:rsidR="00C348D6" w:rsidRDefault="00C348D6"/>
    <w:p w:rsidR="00C348D6" w:rsidRDefault="00C348D6"/>
    <w:p w:rsidR="00C348D6" w:rsidRDefault="00C348D6"/>
    <w:p w:rsidR="00C348D6" w:rsidRDefault="00C348D6"/>
    <w:p w:rsidR="00C348D6" w:rsidRDefault="00C348D6"/>
    <w:p w:rsidR="00C348D6" w:rsidRDefault="00C348D6"/>
    <w:p w:rsidR="00C348D6" w:rsidRDefault="00C348D6"/>
    <w:p w:rsidR="00C348D6" w:rsidRDefault="00C348D6"/>
    <w:p w:rsidR="00C348D6" w:rsidRDefault="00C348D6"/>
    <w:sectPr w:rsidR="00C348D6" w:rsidSect="00AF7D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E6"/>
    <w:rsid w:val="0001618A"/>
    <w:rsid w:val="00155F2A"/>
    <w:rsid w:val="003D769D"/>
    <w:rsid w:val="00432E68"/>
    <w:rsid w:val="005D16E6"/>
    <w:rsid w:val="00607CCC"/>
    <w:rsid w:val="0067367E"/>
    <w:rsid w:val="00742653"/>
    <w:rsid w:val="00754A6A"/>
    <w:rsid w:val="007F389D"/>
    <w:rsid w:val="00866A6A"/>
    <w:rsid w:val="00A545D8"/>
    <w:rsid w:val="00AF7D62"/>
    <w:rsid w:val="00BB0C83"/>
    <w:rsid w:val="00C348D6"/>
    <w:rsid w:val="00C84BA3"/>
    <w:rsid w:val="00D154F8"/>
    <w:rsid w:val="00D41311"/>
    <w:rsid w:val="00E10A49"/>
    <w:rsid w:val="00E1646F"/>
    <w:rsid w:val="00F0351A"/>
    <w:rsid w:val="00F105EA"/>
    <w:rsid w:val="00FC5C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35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3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59608">
      <w:bodyDiv w:val="1"/>
      <w:marLeft w:val="0"/>
      <w:marRight w:val="0"/>
      <w:marTop w:val="0"/>
      <w:marBottom w:val="0"/>
      <w:divBdr>
        <w:top w:val="none" w:sz="0" w:space="0" w:color="auto"/>
        <w:left w:val="none" w:sz="0" w:space="0" w:color="auto"/>
        <w:bottom w:val="none" w:sz="0" w:space="0" w:color="auto"/>
        <w:right w:val="none" w:sz="0" w:space="0" w:color="auto"/>
      </w:divBdr>
    </w:div>
    <w:div w:id="1769689063">
      <w:bodyDiv w:val="1"/>
      <w:marLeft w:val="0"/>
      <w:marRight w:val="0"/>
      <w:marTop w:val="0"/>
      <w:marBottom w:val="0"/>
      <w:divBdr>
        <w:top w:val="none" w:sz="0" w:space="0" w:color="auto"/>
        <w:left w:val="none" w:sz="0" w:space="0" w:color="auto"/>
        <w:bottom w:val="none" w:sz="0" w:space="0" w:color="auto"/>
        <w:right w:val="none" w:sz="0" w:space="0" w:color="auto"/>
      </w:divBdr>
    </w:div>
    <w:div w:id="20410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10kellyalison@glow.sch.uk" TargetMode="External"/><Relationship Id="rId13" Type="http://schemas.openxmlformats.org/officeDocument/2006/relationships/hyperlink" Target="https://twitter.com/HESpringburn" TargetMode="External"/><Relationship Id="rId18" Type="http://schemas.openxmlformats.org/officeDocument/2006/relationships/hyperlink" Target="mailto:Gw10mcgloinmandy@glow.ea.glasgow.sch.uk" TargetMode="External"/><Relationship Id="rId26" Type="http://schemas.openxmlformats.org/officeDocument/2006/relationships/hyperlink" Target="http://www.linguascope.com" TargetMode="External"/><Relationship Id="rId3" Type="http://schemas.openxmlformats.org/officeDocument/2006/relationships/settings" Target="settings.xml"/><Relationship Id="rId21" Type="http://schemas.openxmlformats.org/officeDocument/2006/relationships/hyperlink" Target="mailto:Gw16mcgowansandra@glow.ea.glasgow.sch.uk" TargetMode="External"/><Relationship Id="rId7" Type="http://schemas.openxmlformats.org/officeDocument/2006/relationships/hyperlink" Target="http://www.springburnacademy.glasgow.sch.uk" TargetMode="External"/><Relationship Id="rId12" Type="http://schemas.openxmlformats.org/officeDocument/2006/relationships/hyperlink" Target="mailto:Gw10kerriganjaclyn@glow.ea.glasgow.sch.uk" TargetMode="External"/><Relationship Id="rId17" Type="http://schemas.openxmlformats.org/officeDocument/2006/relationships/hyperlink" Target="https://tinyurl.com/tw2gol2" TargetMode="External"/><Relationship Id="rId25" Type="http://schemas.openxmlformats.org/officeDocument/2006/relationships/hyperlink" Target="mailto:Gw10santanaisabelle@glow.ea.glasgow.sch.uk" TargetMode="External"/><Relationship Id="rId2" Type="http://schemas.microsoft.com/office/2007/relationships/stylesWithEffects" Target="stylesWithEffects.xml"/><Relationship Id="rId16" Type="http://schemas.openxmlformats.org/officeDocument/2006/relationships/hyperlink" Target="mailto:gw10douglascolin@glow.sch.uk" TargetMode="External"/><Relationship Id="rId20" Type="http://schemas.openxmlformats.org/officeDocument/2006/relationships/hyperlink" Target="mailto:Gw13rendallemma@glow.ea.glasgow.sch.u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mccracken@springburnacademy.glasgow.sch.uk" TargetMode="External"/><Relationship Id="rId11" Type="http://schemas.openxmlformats.org/officeDocument/2006/relationships/hyperlink" Target="mailto:Gw10valentinelindsay@glow.ea.glasgow.sch.uk" TargetMode="External"/><Relationship Id="rId24" Type="http://schemas.openxmlformats.org/officeDocument/2006/relationships/hyperlink" Target="mailto:Gw10cunninghamsusan@glow.ea.glasgow.sch.uk" TargetMode="External"/><Relationship Id="rId5" Type="http://schemas.openxmlformats.org/officeDocument/2006/relationships/hyperlink" Target="mailto:nmiller@springburnacademy.galsgow.sch.uk" TargetMode="External"/><Relationship Id="rId15" Type="http://schemas.openxmlformats.org/officeDocument/2006/relationships/hyperlink" Target="https://tinyurl.com/wx8jaur" TargetMode="External"/><Relationship Id="rId23" Type="http://schemas.openxmlformats.org/officeDocument/2006/relationships/hyperlink" Target="mailto:Gw10griffithishbel@glow.ea.glasgow.sch.uk" TargetMode="External"/><Relationship Id="rId28" Type="http://schemas.openxmlformats.org/officeDocument/2006/relationships/fontTable" Target="fontTable.xml"/><Relationship Id="rId10" Type="http://schemas.openxmlformats.org/officeDocument/2006/relationships/hyperlink" Target="mailto:gw10ashleyjayne@glow.ea.glasgow.sch.uk" TargetMode="External"/><Relationship Id="rId19" Type="http://schemas.openxmlformats.org/officeDocument/2006/relationships/hyperlink" Target="mailto:Gw10gormanelizabeth@glow.ea.glasgow.sch.uk" TargetMode="External"/><Relationship Id="rId4" Type="http://schemas.openxmlformats.org/officeDocument/2006/relationships/webSettings" Target="webSettings.xml"/><Relationship Id="rId9" Type="http://schemas.openxmlformats.org/officeDocument/2006/relationships/hyperlink" Target="mailto:Gw10campbelljoanne2@glow.ea.glasgow.sch.uk" TargetMode="External"/><Relationship Id="rId14" Type="http://schemas.openxmlformats.org/officeDocument/2006/relationships/hyperlink" Target="mailto:gw10douglascolin@glow.sch.uk" TargetMode="External"/><Relationship Id="rId22" Type="http://schemas.openxmlformats.org/officeDocument/2006/relationships/hyperlink" Target="mailto:Gw16mastertonstuartw@glow.ea.glasgow.sch.uk" TargetMode="External"/><Relationship Id="rId27" Type="http://schemas.openxmlformats.org/officeDocument/2006/relationships/hyperlink" Target="http://WWW.language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KWatt</dc:creator>
  <cp:lastModifiedBy>LHamilton</cp:lastModifiedBy>
  <cp:revision>15</cp:revision>
  <dcterms:created xsi:type="dcterms:W3CDTF">2020-03-26T15:08:00Z</dcterms:created>
  <dcterms:modified xsi:type="dcterms:W3CDTF">2020-03-31T09:49:00Z</dcterms:modified>
</cp:coreProperties>
</file>